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26D" w:rsidRPr="00D67234" w:rsidRDefault="00DD0DB9" w:rsidP="006C126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67234">
        <w:rPr>
          <w:rFonts w:ascii="Times New Roman" w:eastAsia="Times New Roman" w:hAnsi="Times New Roman" w:cs="Times New Roman"/>
          <w:b/>
          <w:sz w:val="24"/>
          <w:szCs w:val="24"/>
        </w:rPr>
        <w:t>ГБУЗ ПОТБ</w:t>
      </w:r>
    </w:p>
    <w:p w:rsidR="006C126D" w:rsidRPr="00D67234" w:rsidRDefault="00DD0DB9" w:rsidP="006C126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7234">
        <w:rPr>
          <w:rFonts w:ascii="Times New Roman" w:eastAsia="Times New Roman" w:hAnsi="Times New Roman" w:cs="Times New Roman"/>
          <w:b/>
          <w:sz w:val="24"/>
          <w:szCs w:val="24"/>
        </w:rPr>
        <w:t>Памятка для пацие</w:t>
      </w:r>
      <w:r w:rsidRPr="00D67234">
        <w:rPr>
          <w:rFonts w:ascii="Times New Roman" w:hAnsi="Times New Roman"/>
          <w:b/>
          <w:sz w:val="24"/>
          <w:szCs w:val="24"/>
        </w:rPr>
        <w:t>нта по обращ</w:t>
      </w:r>
      <w:r w:rsidRPr="00D67234">
        <w:rPr>
          <w:rFonts w:ascii="Times New Roman" w:eastAsia="Times New Roman" w:hAnsi="Times New Roman" w:cs="Times New Roman"/>
          <w:b/>
          <w:sz w:val="24"/>
          <w:szCs w:val="24"/>
        </w:rPr>
        <w:t>ению</w:t>
      </w:r>
    </w:p>
    <w:p w:rsidR="00DD0DB9" w:rsidRPr="00D67234" w:rsidRDefault="00DD0DB9" w:rsidP="006C126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7234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proofErr w:type="gramStart"/>
      <w:r w:rsidRPr="00D67234">
        <w:rPr>
          <w:rFonts w:ascii="Times New Roman" w:eastAsia="Times New Roman" w:hAnsi="Times New Roman" w:cs="Times New Roman"/>
          <w:b/>
          <w:sz w:val="24"/>
          <w:szCs w:val="24"/>
        </w:rPr>
        <w:t>ПИК-катетером</w:t>
      </w:r>
      <w:proofErr w:type="gramEnd"/>
      <w:r w:rsidRPr="00D672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67234">
        <w:rPr>
          <w:rFonts w:ascii="Times New Roman" w:hAnsi="Times New Roman" w:cs="Times New Roman"/>
          <w:b/>
          <w:i/>
          <w:sz w:val="24"/>
          <w:szCs w:val="24"/>
          <w:lang w:val="en-US"/>
        </w:rPr>
        <w:t>Groshong</w:t>
      </w:r>
      <w:proofErr w:type="spellEnd"/>
      <w:r w:rsidRPr="00D672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7234">
        <w:rPr>
          <w:rFonts w:ascii="Times New Roman" w:hAnsi="Times New Roman" w:cs="Times New Roman"/>
          <w:b/>
          <w:i/>
          <w:sz w:val="24"/>
          <w:szCs w:val="24"/>
          <w:lang w:val="en-US"/>
        </w:rPr>
        <w:t>NXT</w:t>
      </w:r>
    </w:p>
    <w:p w:rsidR="00DD0DB9" w:rsidRPr="00DD0DB9" w:rsidRDefault="00DD0DB9" w:rsidP="00DD0DB9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DD0DB9" w:rsidRDefault="00DD0DB9" w:rsidP="00DD0DB9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7234">
        <w:rPr>
          <w:rFonts w:ascii="Times New Roman" w:eastAsia="Times New Roman" w:hAnsi="Times New Roman" w:cs="Times New Roman"/>
          <w:b/>
          <w:sz w:val="28"/>
          <w:szCs w:val="28"/>
        </w:rPr>
        <w:t>Уважаемый пациент!</w:t>
      </w:r>
    </w:p>
    <w:p w:rsidR="00992F69" w:rsidRPr="00D67234" w:rsidRDefault="00992F69" w:rsidP="00DD0DB9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0DB9" w:rsidRDefault="00D67234" w:rsidP="00DD0DB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D0DB9" w:rsidRPr="00DD0DB9">
        <w:rPr>
          <w:rFonts w:ascii="Times New Roman" w:eastAsia="Times New Roman" w:hAnsi="Times New Roman" w:cs="Times New Roman"/>
          <w:sz w:val="24"/>
          <w:szCs w:val="24"/>
        </w:rPr>
        <w:t>Вам установлено устройство</w:t>
      </w:r>
      <w:r w:rsidR="00DD0DB9" w:rsidRPr="00DD0DB9">
        <w:rPr>
          <w:rFonts w:ascii="Times New Roman" w:hAnsi="Times New Roman" w:cs="Times New Roman"/>
          <w:sz w:val="24"/>
          <w:szCs w:val="24"/>
        </w:rPr>
        <w:t xml:space="preserve"> </w:t>
      </w:r>
      <w:r w:rsidR="00DD0DB9">
        <w:rPr>
          <w:rFonts w:ascii="Times New Roman" w:hAnsi="Times New Roman" w:cs="Times New Roman"/>
          <w:sz w:val="24"/>
          <w:szCs w:val="24"/>
        </w:rPr>
        <w:t>длительного венозного доступ</w:t>
      </w:r>
      <w:proofErr w:type="gramStart"/>
      <w:r w:rsidR="00DD0DB9">
        <w:rPr>
          <w:rFonts w:ascii="Times New Roman" w:hAnsi="Times New Roman" w:cs="Times New Roman"/>
          <w:sz w:val="24"/>
          <w:szCs w:val="24"/>
        </w:rPr>
        <w:t>а</w:t>
      </w:r>
      <w:r w:rsidR="00DD0DB9" w:rsidRPr="00DD0DB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DD0DB9">
        <w:rPr>
          <w:rFonts w:ascii="Times New Roman" w:hAnsi="Times New Roman" w:cs="Times New Roman"/>
          <w:sz w:val="24"/>
          <w:szCs w:val="24"/>
        </w:rPr>
        <w:t xml:space="preserve"> периферически-и</w:t>
      </w:r>
      <w:r w:rsidR="00DD0DB9" w:rsidRPr="00DD0DB9">
        <w:rPr>
          <w:rFonts w:ascii="Times New Roman" w:hAnsi="Times New Roman" w:cs="Times New Roman"/>
          <w:sz w:val="24"/>
          <w:szCs w:val="24"/>
        </w:rPr>
        <w:t>м</w:t>
      </w:r>
      <w:r w:rsidR="00DD0DB9">
        <w:rPr>
          <w:rFonts w:ascii="Times New Roman" w:hAnsi="Times New Roman" w:cs="Times New Roman"/>
          <w:sz w:val="24"/>
          <w:szCs w:val="24"/>
        </w:rPr>
        <w:t>плантируемый центральный венозный к</w:t>
      </w:r>
      <w:r w:rsidR="00DD0DB9" w:rsidRPr="00DD0DB9">
        <w:rPr>
          <w:rFonts w:ascii="Times New Roman" w:hAnsi="Times New Roman" w:cs="Times New Roman"/>
          <w:sz w:val="24"/>
          <w:szCs w:val="24"/>
        </w:rPr>
        <w:t xml:space="preserve">атетер, </w:t>
      </w:r>
      <w:r w:rsidR="00DD0DB9">
        <w:rPr>
          <w:rFonts w:ascii="Times New Roman" w:hAnsi="Times New Roman" w:cs="Times New Roman"/>
          <w:sz w:val="24"/>
          <w:szCs w:val="24"/>
        </w:rPr>
        <w:t>применяемый</w:t>
      </w:r>
      <w:r w:rsidR="00DD0DB9" w:rsidRPr="00DD0DB9">
        <w:rPr>
          <w:rFonts w:ascii="Times New Roman" w:hAnsi="Times New Roman" w:cs="Times New Roman"/>
          <w:sz w:val="24"/>
          <w:szCs w:val="24"/>
        </w:rPr>
        <w:t xml:space="preserve"> для того, чтобы обеспечить возможность введения в Ваш организм специальных внутривенных препаратов в течение определенного времени. За счет использования </w:t>
      </w:r>
      <w:proofErr w:type="gramStart"/>
      <w:r w:rsidR="00DD0DB9" w:rsidRPr="00DD0DB9">
        <w:rPr>
          <w:rFonts w:ascii="Times New Roman" w:hAnsi="Times New Roman" w:cs="Times New Roman"/>
          <w:sz w:val="24"/>
          <w:szCs w:val="24"/>
        </w:rPr>
        <w:t>ПИК-катетера</w:t>
      </w:r>
      <w:proofErr w:type="gramEnd"/>
      <w:r w:rsidR="00DD0DB9" w:rsidRPr="00DD0DB9">
        <w:rPr>
          <w:rFonts w:ascii="Times New Roman" w:hAnsi="Times New Roman" w:cs="Times New Roman"/>
          <w:sz w:val="24"/>
          <w:szCs w:val="24"/>
        </w:rPr>
        <w:t xml:space="preserve"> курс лечения будет проходить более комфортно для Вас, вследствие отсутствия необходимости постоянно прокалывать иглой вены на руках. Назначенный Вам препарат не будет контактировать с венами на руках и будет быстро разбавляться кровью, не успевая оказать негативного воздействия на вены. Это важно при назначении препаратов, которые могут вызывать повреждение вен с развитием флебитов и тромбозов.</w:t>
      </w:r>
    </w:p>
    <w:p w:rsidR="00046688" w:rsidRDefault="00D67234" w:rsidP="00046688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Д</w:t>
      </w:r>
      <w:r w:rsidR="00DD0DB9">
        <w:rPr>
          <w:rFonts w:ascii="Times New Roman" w:hAnsi="Times New Roman" w:cs="Times New Roman"/>
          <w:sz w:val="24"/>
          <w:szCs w:val="24"/>
        </w:rPr>
        <w:t xml:space="preserve">ля более комфортного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использования </w:t>
      </w:r>
      <w:r w:rsidR="006C126D">
        <w:rPr>
          <w:rFonts w:ascii="Times New Roman" w:hAnsi="Times New Roman" w:cs="Times New Roman"/>
          <w:sz w:val="24"/>
          <w:szCs w:val="24"/>
        </w:rPr>
        <w:t>катетера просим Вас внима</w:t>
      </w:r>
      <w:r w:rsidR="00DD0DB9">
        <w:rPr>
          <w:rFonts w:ascii="Times New Roman" w:hAnsi="Times New Roman" w:cs="Times New Roman"/>
          <w:sz w:val="24"/>
          <w:szCs w:val="24"/>
        </w:rPr>
        <w:t>тель</w:t>
      </w:r>
      <w:r w:rsidR="006C126D">
        <w:rPr>
          <w:rFonts w:ascii="Times New Roman" w:hAnsi="Times New Roman" w:cs="Times New Roman"/>
          <w:sz w:val="24"/>
          <w:szCs w:val="24"/>
        </w:rPr>
        <w:t>но изучить и неукоснительно собл</w:t>
      </w:r>
      <w:r w:rsidR="00DD0DB9">
        <w:rPr>
          <w:rFonts w:ascii="Times New Roman" w:hAnsi="Times New Roman" w:cs="Times New Roman"/>
          <w:sz w:val="24"/>
          <w:szCs w:val="24"/>
        </w:rPr>
        <w:t>юдать следующие правила:</w:t>
      </w:r>
    </w:p>
    <w:p w:rsidR="006C126D" w:rsidRDefault="00046688" w:rsidP="00DD0DB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46688">
        <w:rPr>
          <w:rFonts w:ascii="Times New Roman" w:hAnsi="Times New Roman" w:cs="Times New Roman"/>
          <w:sz w:val="24"/>
          <w:szCs w:val="24"/>
        </w:rPr>
        <w:t xml:space="preserve">1. </w:t>
      </w:r>
      <w:r w:rsidR="006C126D" w:rsidRPr="00046688">
        <w:rPr>
          <w:rFonts w:ascii="Times New Roman" w:hAnsi="Times New Roman" w:cs="Times New Roman"/>
          <w:sz w:val="24"/>
          <w:szCs w:val="24"/>
        </w:rPr>
        <w:t xml:space="preserve"> </w:t>
      </w:r>
      <w:r w:rsidRPr="00046688">
        <w:rPr>
          <w:rFonts w:ascii="Times New Roman" w:hAnsi="Times New Roman" w:cs="Times New Roman"/>
          <w:sz w:val="24"/>
          <w:szCs w:val="24"/>
        </w:rPr>
        <w:t xml:space="preserve">Место установки/выхода катетера из кожи всегда должно быть защищено повязкой или бинтом. Тип используемой повязки зависит от предписаний лечащего врача, который </w:t>
      </w:r>
      <w:r w:rsidR="00D67234">
        <w:rPr>
          <w:rFonts w:ascii="Times New Roman" w:hAnsi="Times New Roman" w:cs="Times New Roman"/>
          <w:sz w:val="24"/>
          <w:szCs w:val="24"/>
        </w:rPr>
        <w:t xml:space="preserve">рекомендует </w:t>
      </w:r>
      <w:r w:rsidRPr="00046688">
        <w:rPr>
          <w:rFonts w:ascii="Times New Roman" w:hAnsi="Times New Roman" w:cs="Times New Roman"/>
          <w:sz w:val="24"/>
          <w:szCs w:val="24"/>
        </w:rPr>
        <w:t xml:space="preserve">перевязочный материал, наиболее оптимально подходящий в Вашем конкретном случае. Повязку необходимо заменять минимум один раз в неделю, а также по мере необходимости в случае ослабления, </w:t>
      </w:r>
      <w:r w:rsidR="00D67234">
        <w:rPr>
          <w:rFonts w:ascii="Times New Roman" w:hAnsi="Times New Roman" w:cs="Times New Roman"/>
          <w:sz w:val="24"/>
          <w:szCs w:val="24"/>
        </w:rPr>
        <w:t>загрязнения или попадания влаги</w:t>
      </w:r>
      <w:r w:rsidRPr="00046688">
        <w:rPr>
          <w:rFonts w:ascii="Times New Roman" w:hAnsi="Times New Roman" w:cs="Times New Roman"/>
          <w:sz w:val="24"/>
          <w:szCs w:val="24"/>
        </w:rPr>
        <w:t>.</w:t>
      </w:r>
    </w:p>
    <w:p w:rsidR="006C126D" w:rsidRDefault="006C126D" w:rsidP="006C126D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672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Промывание катетера осуществляется медицинским работником. </w:t>
      </w:r>
    </w:p>
    <w:p w:rsidR="00D67234" w:rsidRDefault="006C126D" w:rsidP="006C126D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672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использовании катетера на амбулаторном этапе обговорите с Вашим лечащим врачом возможность и место еженедельного промывания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катетера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смену повязки в конкретном лечебном учреждении (ГБУЗ ПОТБ,  поликлиника по месту жительства, ФАП).</w:t>
      </w:r>
      <w:r w:rsidRPr="006C12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126D" w:rsidRDefault="006C126D" w:rsidP="006C126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26D">
        <w:rPr>
          <w:rFonts w:ascii="Times New Roman" w:hAnsi="Times New Roman" w:cs="Times New Roman"/>
          <w:sz w:val="24"/>
          <w:szCs w:val="24"/>
        </w:rPr>
        <w:t>4.</w:t>
      </w:r>
      <w:r w:rsidRPr="006C12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44578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E44578">
        <w:rPr>
          <w:rFonts w:ascii="Times New Roman" w:eastAsia="Times New Roman" w:hAnsi="Times New Roman" w:cs="Times New Roman"/>
          <w:sz w:val="24"/>
          <w:szCs w:val="24"/>
        </w:rPr>
        <w:t xml:space="preserve"> установленным ПИК-катетером нельзя купаться в ванне</w:t>
      </w:r>
      <w:r w:rsidR="00D67234">
        <w:rPr>
          <w:rFonts w:ascii="Times New Roman" w:eastAsia="Times New Roman" w:hAnsi="Times New Roman" w:cs="Times New Roman"/>
          <w:sz w:val="24"/>
          <w:szCs w:val="24"/>
        </w:rPr>
        <w:t xml:space="preserve">, бане </w:t>
      </w:r>
      <w:r w:rsidRPr="00E44578">
        <w:rPr>
          <w:rFonts w:ascii="Times New Roman" w:eastAsia="Times New Roman" w:hAnsi="Times New Roman" w:cs="Times New Roman"/>
          <w:sz w:val="24"/>
          <w:szCs w:val="24"/>
        </w:rPr>
        <w:t xml:space="preserve"> или водоёме. Можно только принимать душ, стараясь не намочить повязку. Для этих целей плечо либо обматывается обычной пищевой пленкой, либо используется спец</w:t>
      </w:r>
      <w:r>
        <w:rPr>
          <w:rFonts w:ascii="Times New Roman" w:eastAsia="Times New Roman" w:hAnsi="Times New Roman" w:cs="Times New Roman"/>
          <w:sz w:val="24"/>
          <w:szCs w:val="24"/>
        </w:rPr>
        <w:t>иальный водонепроницаемый чехол.</w:t>
      </w:r>
    </w:p>
    <w:p w:rsidR="006C126D" w:rsidRDefault="006C126D" w:rsidP="006C126D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6C126D">
        <w:rPr>
          <w:rFonts w:ascii="Times New Roman" w:hAnsi="Times New Roman" w:cs="Times New Roman"/>
          <w:sz w:val="24"/>
          <w:szCs w:val="24"/>
        </w:rPr>
        <w:t xml:space="preserve">В случае повреждения корпуса катетера, участок ниже </w:t>
      </w:r>
      <w:r>
        <w:rPr>
          <w:rFonts w:ascii="Times New Roman" w:hAnsi="Times New Roman" w:cs="Times New Roman"/>
          <w:sz w:val="24"/>
          <w:szCs w:val="24"/>
        </w:rPr>
        <w:t>пов</w:t>
      </w:r>
      <w:r w:rsidRPr="006C126D">
        <w:rPr>
          <w:rFonts w:ascii="Times New Roman" w:hAnsi="Times New Roman" w:cs="Times New Roman"/>
          <w:sz w:val="24"/>
          <w:szCs w:val="24"/>
        </w:rPr>
        <w:t xml:space="preserve">реждения необходимо сложить, прижав к участку выше повреждения, и прочно зафиксировать в таком положении при помощи лейкопластыря. </w:t>
      </w:r>
      <w:proofErr w:type="gramStart"/>
      <w:r w:rsidRPr="006C126D">
        <w:rPr>
          <w:rFonts w:ascii="Times New Roman" w:hAnsi="Times New Roman" w:cs="Times New Roman"/>
          <w:sz w:val="24"/>
          <w:szCs w:val="24"/>
        </w:rPr>
        <w:t>Если длины оставшегося снаружи отрезка катетера, выше места повреждения, недостаточно для того, чтобы зафиксировать поврежденный участок, необходимо аккуратно извлечь катетер из кожи в месте выхода на 2,5 – 5 сантиметров, после чего сложить участок ниже места повреждения, прижав к участку выше места повреждения, и прочно зафиксировать в таком положении на руке при помощи лейкопластыря.</w:t>
      </w:r>
      <w:proofErr w:type="gramEnd"/>
      <w:r w:rsidRPr="006C126D">
        <w:rPr>
          <w:rFonts w:ascii="Times New Roman" w:hAnsi="Times New Roman" w:cs="Times New Roman"/>
          <w:sz w:val="24"/>
          <w:szCs w:val="24"/>
        </w:rPr>
        <w:t xml:space="preserve"> По завершении, нужно</w:t>
      </w:r>
      <w:r w:rsidR="00046688">
        <w:rPr>
          <w:rFonts w:ascii="Times New Roman" w:hAnsi="Times New Roman" w:cs="Times New Roman"/>
          <w:sz w:val="24"/>
          <w:szCs w:val="24"/>
        </w:rPr>
        <w:t xml:space="preserve"> немедленно обратиться в лечебное учреждение</w:t>
      </w:r>
      <w:r w:rsidRPr="006C126D">
        <w:rPr>
          <w:rFonts w:ascii="Times New Roman" w:hAnsi="Times New Roman" w:cs="Times New Roman"/>
          <w:sz w:val="24"/>
          <w:szCs w:val="24"/>
        </w:rPr>
        <w:t>.</w:t>
      </w:r>
    </w:p>
    <w:p w:rsidR="00046688" w:rsidRDefault="00046688" w:rsidP="006C126D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046688">
        <w:rPr>
          <w:sz w:val="24"/>
          <w:szCs w:val="24"/>
        </w:rPr>
        <w:t xml:space="preserve"> </w:t>
      </w:r>
      <w:r w:rsidRPr="00046688">
        <w:rPr>
          <w:rFonts w:ascii="Times New Roman" w:hAnsi="Times New Roman" w:cs="Times New Roman"/>
          <w:sz w:val="24"/>
          <w:szCs w:val="24"/>
        </w:rPr>
        <w:t>В случае утери инъекционного колпачка сложите участок катетера ниже места повреждения, прижав к участку выше места повреждения, и зафиксируйте в таком положении при помощи эластичной круглой резинки или лейкопластыря. По завершении, нужно немедленно обратиться в лечебное учреждение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46688">
        <w:rPr>
          <w:sz w:val="24"/>
          <w:szCs w:val="24"/>
        </w:rPr>
        <w:t xml:space="preserve"> </w:t>
      </w:r>
      <w:r w:rsidRPr="00046688">
        <w:rPr>
          <w:rFonts w:ascii="Times New Roman" w:hAnsi="Times New Roman" w:cs="Times New Roman"/>
          <w:sz w:val="24"/>
          <w:szCs w:val="24"/>
        </w:rPr>
        <w:t>Плотность и надежность фиксации инъекционного колпачка необходимо проверять после каждого использования и через определенные промежутки времени</w:t>
      </w:r>
      <w:r w:rsidR="00D67234">
        <w:rPr>
          <w:rFonts w:ascii="Times New Roman" w:hAnsi="Times New Roman" w:cs="Times New Roman"/>
          <w:sz w:val="24"/>
          <w:szCs w:val="24"/>
        </w:rPr>
        <w:t xml:space="preserve"> при неиспользуемом катетере</w:t>
      </w:r>
      <w:r w:rsidRPr="00046688">
        <w:rPr>
          <w:rFonts w:ascii="Times New Roman" w:hAnsi="Times New Roman" w:cs="Times New Roman"/>
          <w:sz w:val="24"/>
          <w:szCs w:val="24"/>
        </w:rPr>
        <w:t>.</w:t>
      </w:r>
    </w:p>
    <w:p w:rsidR="00D2217D" w:rsidRDefault="00046688" w:rsidP="00D2217D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Если вы считаете, что катетер выпал наружу, немедленно обратитесь в лечебное учреждение.</w:t>
      </w:r>
      <w:r w:rsidRPr="00046688">
        <w:rPr>
          <w:sz w:val="24"/>
          <w:szCs w:val="24"/>
        </w:rPr>
        <w:t xml:space="preserve"> </w:t>
      </w:r>
      <w:r w:rsidRPr="00046688">
        <w:rPr>
          <w:rFonts w:ascii="Times New Roman" w:hAnsi="Times New Roman" w:cs="Times New Roman"/>
          <w:sz w:val="24"/>
          <w:szCs w:val="24"/>
        </w:rPr>
        <w:t>Учитывая, что при установке катетер прочно фиксируется у Вас на коже, весьма маловероятно, что он может сам выпасть наружу, если его специально не вытягивать.</w:t>
      </w:r>
    </w:p>
    <w:p w:rsidR="00D2217D" w:rsidRDefault="00046688" w:rsidP="00D2217D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Некоторые химические вещества (ацетон, жидкость для снятия лака, средства для удаления пластырей) </w:t>
      </w:r>
      <w:r w:rsidRPr="00046688">
        <w:rPr>
          <w:rFonts w:ascii="Times New Roman" w:hAnsi="Times New Roman" w:cs="Times New Roman"/>
          <w:sz w:val="24"/>
          <w:szCs w:val="24"/>
        </w:rPr>
        <w:t>могут привести к повреждению катетера</w:t>
      </w:r>
      <w:r w:rsidRPr="00D2217D">
        <w:rPr>
          <w:rFonts w:ascii="Times New Roman" w:hAnsi="Times New Roman" w:cs="Times New Roman"/>
          <w:sz w:val="24"/>
          <w:szCs w:val="24"/>
        </w:rPr>
        <w:t xml:space="preserve">. </w:t>
      </w:r>
      <w:r w:rsidR="00D2217D" w:rsidRPr="00D2217D">
        <w:rPr>
          <w:rFonts w:ascii="Times New Roman" w:hAnsi="Times New Roman" w:cs="Times New Roman"/>
          <w:sz w:val="24"/>
          <w:szCs w:val="24"/>
        </w:rPr>
        <w:t>Использование</w:t>
      </w:r>
      <w:r w:rsidR="00D2217D">
        <w:rPr>
          <w:rFonts w:ascii="Times New Roman" w:hAnsi="Times New Roman" w:cs="Times New Roman"/>
          <w:sz w:val="24"/>
          <w:szCs w:val="24"/>
        </w:rPr>
        <w:t xml:space="preserve"> каких-либо химических </w:t>
      </w:r>
      <w:r w:rsidR="00D2217D" w:rsidRPr="00D2217D">
        <w:rPr>
          <w:rFonts w:ascii="Times New Roman" w:hAnsi="Times New Roman" w:cs="Times New Roman"/>
          <w:sz w:val="24"/>
          <w:szCs w:val="24"/>
        </w:rPr>
        <w:t>средств запрещено во время наличия катетера.</w:t>
      </w:r>
    </w:p>
    <w:p w:rsidR="00D2217D" w:rsidRDefault="00D2217D" w:rsidP="00D2217D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 Если Вы заметили покраснение, припухлость, болезненность в месте стояния катетера, а так же резкое повышение температуры, немедленно обратитесь в лечебное учреждение.</w:t>
      </w:r>
    </w:p>
    <w:p w:rsidR="00D2217D" w:rsidRDefault="00D2217D" w:rsidP="00D2217D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Если у Вас  во время нахождения дома возникнут проблемы, связанные с </w:t>
      </w:r>
      <w:proofErr w:type="gramStart"/>
      <w:r>
        <w:rPr>
          <w:rFonts w:ascii="Times New Roman" w:hAnsi="Times New Roman" w:cs="Times New Roman"/>
          <w:sz w:val="24"/>
          <w:szCs w:val="24"/>
        </w:rPr>
        <w:t>ПИК-катетером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Вы </w:t>
      </w:r>
      <w:r w:rsidRPr="00D2217D">
        <w:rPr>
          <w:rFonts w:ascii="Times New Roman" w:hAnsi="Times New Roman" w:cs="Times New Roman"/>
          <w:sz w:val="24"/>
          <w:szCs w:val="24"/>
        </w:rPr>
        <w:t xml:space="preserve">можете обратиться по телефону </w:t>
      </w:r>
      <w:r w:rsidRPr="00D67234">
        <w:rPr>
          <w:rFonts w:ascii="Times New Roman" w:hAnsi="Times New Roman" w:cs="Times New Roman"/>
          <w:b/>
          <w:sz w:val="24"/>
          <w:szCs w:val="24"/>
        </w:rPr>
        <w:t xml:space="preserve">89875153828 </w:t>
      </w:r>
      <w:r w:rsidRPr="00D2217D">
        <w:rPr>
          <w:rFonts w:ascii="Times New Roman" w:hAnsi="Times New Roman" w:cs="Times New Roman"/>
          <w:sz w:val="24"/>
          <w:szCs w:val="24"/>
        </w:rPr>
        <w:t>(дежурный администратор ГБУЗ ПОТБ)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7234" w:rsidRDefault="00D67234" w:rsidP="00D2217D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D2217D" w:rsidRPr="00D67234" w:rsidRDefault="00D67234" w:rsidP="00D2217D">
      <w:pPr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7234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D2217D" w:rsidRPr="00D67234">
        <w:rPr>
          <w:rFonts w:ascii="Times New Roman" w:hAnsi="Times New Roman" w:cs="Times New Roman"/>
          <w:i/>
          <w:sz w:val="24"/>
          <w:szCs w:val="24"/>
        </w:rPr>
        <w:t xml:space="preserve">Просим Вас сохранить данную памятку у себя на все время использования </w:t>
      </w:r>
      <w:proofErr w:type="gramStart"/>
      <w:r w:rsidR="00D2217D" w:rsidRPr="00D67234">
        <w:rPr>
          <w:rFonts w:ascii="Times New Roman" w:eastAsia="Times New Roman" w:hAnsi="Times New Roman" w:cs="Times New Roman"/>
          <w:i/>
          <w:sz w:val="24"/>
          <w:szCs w:val="24"/>
        </w:rPr>
        <w:t>ПИК-катетера</w:t>
      </w:r>
      <w:proofErr w:type="gramEnd"/>
      <w:r w:rsidR="00D2217D" w:rsidRPr="00D6723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2217D" w:rsidRPr="00D67234">
        <w:rPr>
          <w:rFonts w:ascii="Times New Roman" w:hAnsi="Times New Roman" w:cs="Times New Roman"/>
          <w:i/>
          <w:sz w:val="24"/>
          <w:szCs w:val="24"/>
          <w:lang w:val="en-US"/>
        </w:rPr>
        <w:t>Groshong</w:t>
      </w:r>
      <w:proofErr w:type="spellEnd"/>
      <w:r w:rsidR="00D2217D" w:rsidRPr="00D672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2217D" w:rsidRPr="00D67234">
        <w:rPr>
          <w:rFonts w:ascii="Times New Roman" w:hAnsi="Times New Roman" w:cs="Times New Roman"/>
          <w:i/>
          <w:sz w:val="24"/>
          <w:szCs w:val="24"/>
          <w:lang w:val="en-US"/>
        </w:rPr>
        <w:t>NXT</w:t>
      </w:r>
      <w:r w:rsidR="00D2217D" w:rsidRPr="00D67234">
        <w:rPr>
          <w:rFonts w:ascii="Times New Roman" w:hAnsi="Times New Roman" w:cs="Times New Roman"/>
          <w:i/>
          <w:sz w:val="24"/>
          <w:szCs w:val="24"/>
        </w:rPr>
        <w:t>. Данную памятку так же можно найти на официальном сайте ГБУЗ ПОТБ в рубрике "Пациентам".</w:t>
      </w:r>
    </w:p>
    <w:p w:rsidR="00D2217D" w:rsidRPr="00D2217D" w:rsidRDefault="00D67234" w:rsidP="00D67234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Будьте здоровы!</w:t>
      </w:r>
    </w:p>
    <w:p w:rsidR="00D67234" w:rsidRPr="00D67234" w:rsidRDefault="00D67234" w:rsidP="00D67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672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Правила по уходу и использованию</w:t>
      </w:r>
    </w:p>
    <w:p w:rsidR="00D67234" w:rsidRPr="00D67234" w:rsidRDefault="00D67234" w:rsidP="00D67234">
      <w:pPr>
        <w:shd w:val="clear" w:color="auto" w:fill="FFFFFF"/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D672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ПИК-катетера</w:t>
      </w:r>
      <w:proofErr w:type="gramEnd"/>
      <w:r w:rsidRPr="00D672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порта с клапаном </w:t>
      </w:r>
      <w:proofErr w:type="spellStart"/>
      <w:r w:rsidRPr="00D672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Groshong</w:t>
      </w:r>
      <w:proofErr w:type="spellEnd"/>
      <w:r w:rsidRPr="00D672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®</w:t>
      </w:r>
    </w:p>
    <w:p w:rsidR="00D67234" w:rsidRDefault="00D67234" w:rsidP="00D67234">
      <w:pPr>
        <w:shd w:val="clear" w:color="auto" w:fill="FFFFFF"/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672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(для медицинских работников)</w:t>
      </w:r>
    </w:p>
    <w:p w:rsidR="00D67234" w:rsidRPr="00D67234" w:rsidRDefault="00D67234" w:rsidP="00D67234">
      <w:pPr>
        <w:shd w:val="clear" w:color="auto" w:fill="FFFFFF"/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67234" w:rsidRPr="00D67234" w:rsidRDefault="00D67234" w:rsidP="00992F6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234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правил асептики и антисептики обязательно!</w:t>
      </w:r>
    </w:p>
    <w:p w:rsidR="00D67234" w:rsidRPr="00D67234" w:rsidRDefault="00D67234" w:rsidP="00992F6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234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только стерильные перчатки, инструменты и</w:t>
      </w:r>
    </w:p>
    <w:p w:rsidR="00D67234" w:rsidRPr="00D67234" w:rsidRDefault="00D67234" w:rsidP="00992F6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234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материалы</w:t>
      </w:r>
      <w:r w:rsidR="00992F69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7234" w:rsidRPr="00D67234" w:rsidRDefault="00992F69" w:rsidP="00D672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D67234" w:rsidRPr="00D672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Промывание - необходимо для поддержания проходимости катетера</w:t>
      </w:r>
      <w:r w:rsidR="00D672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7234" w:rsidRPr="00D67234">
        <w:rPr>
          <w:rFonts w:ascii="Times New Roman" w:eastAsia="Times New Roman" w:hAnsi="Times New Roman" w:cs="Times New Roman"/>
          <w:color w:val="000000"/>
          <w:sz w:val="24"/>
          <w:szCs w:val="24"/>
        </w:rPr>
        <w:t>и является единственным способом профилактики окклюзий.</w:t>
      </w:r>
    </w:p>
    <w:p w:rsidR="00D67234" w:rsidRPr="00D67234" w:rsidRDefault="00992F69" w:rsidP="00D672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D67234" w:rsidRPr="00D67234">
        <w:rPr>
          <w:rFonts w:ascii="Times New Roman" w:eastAsia="Times New Roman" w:hAnsi="Times New Roman" w:cs="Times New Roman"/>
          <w:color w:val="000000"/>
          <w:sz w:val="24"/>
          <w:szCs w:val="24"/>
        </w:rPr>
        <w:t>Промывать после каждого использования катетера.</w:t>
      </w:r>
    </w:p>
    <w:p w:rsidR="00D67234" w:rsidRPr="00D67234" w:rsidRDefault="00D67234" w:rsidP="00D6723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672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Использовать шприцы объемом не менее 10 мл!</w:t>
      </w:r>
    </w:p>
    <w:p w:rsidR="00D67234" w:rsidRPr="00D67234" w:rsidRDefault="00992F69" w:rsidP="00D672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D67234" w:rsidRPr="00D67234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промывания использовать не менее 10 мл стерильного</w:t>
      </w:r>
      <w:r w:rsidR="00D672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7234" w:rsidRPr="00D67234">
        <w:rPr>
          <w:rFonts w:ascii="Times New Roman" w:eastAsia="Times New Roman" w:hAnsi="Times New Roman" w:cs="Times New Roman"/>
          <w:color w:val="000000"/>
          <w:sz w:val="24"/>
          <w:szCs w:val="24"/>
        </w:rPr>
        <w:t>физиологического раствора.</w:t>
      </w:r>
    </w:p>
    <w:p w:rsidR="00D67234" w:rsidRPr="00D67234" w:rsidRDefault="00992F69" w:rsidP="00D672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D67234" w:rsidRPr="00D67234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«пульсирующую» технику промывания: вводится по</w:t>
      </w:r>
      <w:r w:rsidR="00D672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7234" w:rsidRPr="00D67234">
        <w:rPr>
          <w:rFonts w:ascii="Times New Roman" w:eastAsia="Times New Roman" w:hAnsi="Times New Roman" w:cs="Times New Roman"/>
          <w:color w:val="000000"/>
          <w:sz w:val="24"/>
          <w:szCs w:val="24"/>
        </w:rPr>
        <w:t>2-3 мл физиологического раствора с небольшими перерывами.</w:t>
      </w:r>
    </w:p>
    <w:p w:rsidR="00D67234" w:rsidRPr="00D67234" w:rsidRDefault="00992F69" w:rsidP="00D672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="00D67234" w:rsidRPr="00D67234">
        <w:rPr>
          <w:rFonts w:ascii="Times New Roman" w:eastAsia="Times New Roman" w:hAnsi="Times New Roman" w:cs="Times New Roman"/>
          <w:color w:val="000000"/>
          <w:sz w:val="24"/>
          <w:szCs w:val="24"/>
        </w:rPr>
        <w:t>Разъединять катетер на положительном давлении: продолжать</w:t>
      </w:r>
      <w:r w:rsidR="00D672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7234" w:rsidRPr="00D67234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вводить физиологический раствор до полного отсоединения</w:t>
      </w:r>
      <w:r w:rsidR="00D6723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7234" w:rsidRPr="00D67234" w:rsidRDefault="00992F69" w:rsidP="00D672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 w:rsidR="00D67234" w:rsidRPr="00D67234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ПИ</w:t>
      </w:r>
      <w:proofErr w:type="gramStart"/>
      <w:r w:rsidR="00D67234" w:rsidRPr="00D67234">
        <w:rPr>
          <w:rFonts w:ascii="Times New Roman" w:eastAsia="Times New Roman" w:hAnsi="Times New Roman" w:cs="Times New Roman"/>
          <w:color w:val="000000"/>
          <w:sz w:val="24"/>
          <w:szCs w:val="24"/>
        </w:rPr>
        <w:t>К-</w:t>
      </w:r>
      <w:proofErr w:type="gramEnd"/>
      <w:r w:rsidR="00D67234" w:rsidRPr="00D672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катетер не используется, промывать 1 раз в 1-2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недели</w:t>
      </w:r>
    </w:p>
    <w:p w:rsidR="00D67234" w:rsidRPr="00D67234" w:rsidRDefault="00992F69" w:rsidP="00D672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r w:rsidR="00D67234" w:rsidRPr="00D672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Смена повязки – необходима для предотвращения инфекционных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осложнений</w:t>
      </w:r>
    </w:p>
    <w:p w:rsidR="00D67234" w:rsidRPr="00D67234" w:rsidRDefault="00992F69" w:rsidP="00D672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r w:rsidR="00D67234" w:rsidRPr="00D67234">
        <w:rPr>
          <w:rFonts w:ascii="Times New Roman" w:eastAsia="Times New Roman" w:hAnsi="Times New Roman" w:cs="Times New Roman"/>
          <w:color w:val="000000"/>
          <w:sz w:val="24"/>
          <w:szCs w:val="24"/>
        </w:rPr>
        <w:t>Повязка меняется каждые 7 дней в отсутствие нарушения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7234" w:rsidRPr="00D67234">
        <w:rPr>
          <w:rFonts w:ascii="Times New Roman" w:eastAsia="Times New Roman" w:hAnsi="Times New Roman" w:cs="Times New Roman"/>
          <w:color w:val="000000"/>
          <w:sz w:val="24"/>
          <w:szCs w:val="24"/>
        </w:rPr>
        <w:t>целостности, отхождения, намокания, либо загрязнения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7234" w:rsidRPr="00D67234" w:rsidRDefault="00992F69" w:rsidP="00D672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</w:t>
      </w:r>
      <w:r w:rsidR="00D67234" w:rsidRPr="00D67234">
        <w:rPr>
          <w:rFonts w:ascii="Times New Roman" w:eastAsia="Times New Roman" w:hAnsi="Times New Roman" w:cs="Times New Roman"/>
          <w:color w:val="000000"/>
          <w:sz w:val="24"/>
          <w:szCs w:val="24"/>
        </w:rPr>
        <w:t>Повязка снимается в направлении снизу вверх</w:t>
      </w:r>
    </w:p>
    <w:p w:rsidR="00D67234" w:rsidRDefault="00992F69" w:rsidP="00D672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 w:rsidR="00D67234" w:rsidRPr="00D6723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Обработать кожу под повязкой спиртовым раствором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67234" w:rsidRPr="00D67234">
        <w:rPr>
          <w:rFonts w:ascii="Times New Roman" w:eastAsia="Times New Roman" w:hAnsi="Times New Roman" w:cs="Times New Roman"/>
          <w:color w:val="000000"/>
          <w:sz w:val="24"/>
          <w:szCs w:val="24"/>
        </w:rPr>
        <w:t>хлоргексидина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либо раствором кожного антисептика, либо спиртом.</w:t>
      </w:r>
    </w:p>
    <w:p w:rsidR="00992F69" w:rsidRPr="00D67234" w:rsidRDefault="00992F69" w:rsidP="00D672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Бинтовая повязка должна плотно охватывать руку, но не сдавливать!!!</w:t>
      </w:r>
    </w:p>
    <w:p w:rsidR="00684B28" w:rsidRPr="00D67234" w:rsidRDefault="00684B28" w:rsidP="00D67234">
      <w:pPr>
        <w:pStyle w:val="a3"/>
        <w:tabs>
          <w:tab w:val="left" w:pos="284"/>
        </w:tabs>
        <w:spacing w:after="0" w:line="360" w:lineRule="auto"/>
        <w:ind w:left="360" w:right="141"/>
        <w:jc w:val="both"/>
        <w:rPr>
          <w:rFonts w:ascii="Times New Roman" w:hAnsi="Times New Roman" w:cs="Times New Roman"/>
          <w:sz w:val="24"/>
          <w:szCs w:val="24"/>
        </w:rPr>
      </w:pPr>
    </w:p>
    <w:sectPr w:rsidR="00684B28" w:rsidRPr="00D67234" w:rsidSect="00D221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A75"/>
    <w:multiLevelType w:val="multilevel"/>
    <w:tmpl w:val="C6123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578"/>
    <w:rsid w:val="00046688"/>
    <w:rsid w:val="002D34F1"/>
    <w:rsid w:val="00684B28"/>
    <w:rsid w:val="006C126D"/>
    <w:rsid w:val="00992F69"/>
    <w:rsid w:val="00D2217D"/>
    <w:rsid w:val="00D67234"/>
    <w:rsid w:val="00DD0DB9"/>
    <w:rsid w:val="00E4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0D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5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4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457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D0DB9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0D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5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4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457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D0DB9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2</cp:revision>
  <dcterms:created xsi:type="dcterms:W3CDTF">2019-04-25T12:07:00Z</dcterms:created>
  <dcterms:modified xsi:type="dcterms:W3CDTF">2019-04-25T12:07:00Z</dcterms:modified>
</cp:coreProperties>
</file>