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0CB" w:rsidRDefault="000110CB" w:rsidP="000110CB">
      <w:pPr>
        <w:pStyle w:val="3"/>
        <w:shd w:val="clear" w:color="auto" w:fill="auto"/>
        <w:spacing w:before="0" w:after="0" w:line="322" w:lineRule="exact"/>
        <w:ind w:left="4940" w:firstLine="0"/>
      </w:pPr>
    </w:p>
    <w:p w:rsidR="000110CB" w:rsidRPr="00DC1573" w:rsidRDefault="000110CB" w:rsidP="000110CB">
      <w:pPr>
        <w:pStyle w:val="3"/>
        <w:shd w:val="clear" w:color="auto" w:fill="auto"/>
        <w:spacing w:before="0" w:after="0" w:line="240" w:lineRule="exact"/>
        <w:ind w:left="4939" w:firstLine="0"/>
        <w:contextualSpacing/>
        <w:rPr>
          <w:sz w:val="24"/>
          <w:szCs w:val="24"/>
        </w:rPr>
      </w:pPr>
      <w:r w:rsidRPr="00DC1573">
        <w:rPr>
          <w:sz w:val="24"/>
          <w:szCs w:val="24"/>
        </w:rPr>
        <w:t>Приложение № 1</w:t>
      </w:r>
    </w:p>
    <w:p w:rsidR="000110CB" w:rsidRPr="00DC1573" w:rsidRDefault="000110CB" w:rsidP="000110CB">
      <w:pPr>
        <w:pStyle w:val="3"/>
        <w:shd w:val="clear" w:color="auto" w:fill="auto"/>
        <w:spacing w:before="0" w:after="632" w:line="240" w:lineRule="exact"/>
        <w:ind w:left="4939" w:right="40" w:firstLine="0"/>
        <w:contextualSpacing/>
        <w:rPr>
          <w:sz w:val="24"/>
          <w:szCs w:val="24"/>
        </w:rPr>
      </w:pPr>
      <w:proofErr w:type="gramStart"/>
      <w:r w:rsidRPr="00DC1573">
        <w:rPr>
          <w:sz w:val="24"/>
          <w:szCs w:val="24"/>
        </w:rPr>
        <w:t>к</w:t>
      </w:r>
      <w:proofErr w:type="gramEnd"/>
      <w:r w:rsidRPr="00DC1573">
        <w:rPr>
          <w:sz w:val="24"/>
          <w:szCs w:val="24"/>
        </w:rPr>
        <w:t xml:space="preserve"> Положению о конфликте интересов </w:t>
      </w:r>
    </w:p>
    <w:p w:rsidR="000110CB" w:rsidRDefault="000110CB" w:rsidP="000110CB">
      <w:pPr>
        <w:pStyle w:val="3"/>
        <w:shd w:val="clear" w:color="auto" w:fill="auto"/>
        <w:spacing w:before="0" w:after="632" w:line="240" w:lineRule="exact"/>
        <w:ind w:left="4939" w:right="40" w:firstLine="0"/>
        <w:contextualSpacing/>
        <w:rPr>
          <w:bCs/>
          <w:sz w:val="24"/>
          <w:szCs w:val="24"/>
        </w:rPr>
      </w:pPr>
      <w:proofErr w:type="gramStart"/>
      <w:r w:rsidRPr="00DC1573">
        <w:rPr>
          <w:sz w:val="24"/>
          <w:szCs w:val="24"/>
        </w:rPr>
        <w:t>в</w:t>
      </w:r>
      <w:proofErr w:type="gramEnd"/>
      <w:r w:rsidRPr="00DC1573">
        <w:rPr>
          <w:sz w:val="24"/>
          <w:szCs w:val="24"/>
        </w:rPr>
        <w:t xml:space="preserve"> </w:t>
      </w:r>
      <w:r w:rsidRPr="00DC1573">
        <w:rPr>
          <w:bCs/>
          <w:sz w:val="24"/>
          <w:szCs w:val="24"/>
        </w:rPr>
        <w:t>ГБУЗ «Пензенская областная туберкулезная больница»</w:t>
      </w:r>
    </w:p>
    <w:p w:rsidR="000110CB" w:rsidRPr="0059215F" w:rsidRDefault="000110CB" w:rsidP="000110C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15F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0110CB" w:rsidRPr="0059215F" w:rsidRDefault="000110CB" w:rsidP="000110CB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ru-RU"/>
        </w:rPr>
      </w:pPr>
      <w:bookmarkStart w:id="0" w:name="_GoBack"/>
      <w:proofErr w:type="gramStart"/>
      <w:r w:rsidRPr="0059215F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59215F">
        <w:rPr>
          <w:rFonts w:ascii="Times New Roman" w:hAnsi="Times New Roman" w:cs="Times New Roman"/>
          <w:b/>
          <w:sz w:val="24"/>
          <w:szCs w:val="24"/>
        </w:rPr>
        <w:t xml:space="preserve"> Комиссии по противодействию коррупции  и </w:t>
      </w:r>
      <w:r w:rsidRPr="0059215F"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ru-RU"/>
        </w:rPr>
        <w:t xml:space="preserve"> урегулированию конфликта интересов </w:t>
      </w:r>
    </w:p>
    <w:p w:rsidR="000110CB" w:rsidRPr="0059215F" w:rsidRDefault="000110CB" w:rsidP="000110C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15F"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ru-RU"/>
        </w:rPr>
        <w:t xml:space="preserve"> </w:t>
      </w:r>
      <w:r w:rsidRPr="0059215F">
        <w:rPr>
          <w:rFonts w:ascii="Times New Roman" w:hAnsi="Times New Roman" w:cs="Times New Roman"/>
          <w:b/>
          <w:sz w:val="24"/>
          <w:szCs w:val="24"/>
        </w:rPr>
        <w:t>ГБУЗ «Пензенская областная туберкулезная больница»</w:t>
      </w:r>
    </w:p>
    <w:bookmarkEnd w:id="0"/>
    <w:p w:rsidR="000110CB" w:rsidRPr="0059215F" w:rsidRDefault="000110CB" w:rsidP="000110C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10CB" w:rsidRPr="0059215F" w:rsidRDefault="000110CB" w:rsidP="000110C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9215F">
        <w:rPr>
          <w:rFonts w:ascii="Times New Roman" w:hAnsi="Times New Roman" w:cs="Times New Roman"/>
          <w:i/>
          <w:sz w:val="24"/>
          <w:szCs w:val="24"/>
        </w:rPr>
        <w:t>1. Общие положения</w:t>
      </w:r>
    </w:p>
    <w:p w:rsidR="000110CB" w:rsidRPr="0059215F" w:rsidRDefault="000110CB" w:rsidP="000110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215F">
        <w:rPr>
          <w:rFonts w:ascii="Times New Roman" w:hAnsi="Times New Roman" w:cs="Times New Roman"/>
          <w:sz w:val="24"/>
          <w:szCs w:val="24"/>
        </w:rPr>
        <w:t>1. Настоящим Положением в соответствии с Федеральным законом от 25.12.2008 № 273-ФЗ «О противодействии коррупции», Законом Пензенской области от 14.11.2006 N 1141-ЗПО  "О противодействии коррупции в Пензенской области" определяется порядок формирования и деятельности Комиссии по противодействию коррупции</w:t>
      </w:r>
      <w:r w:rsidRPr="005921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215F">
        <w:rPr>
          <w:rFonts w:ascii="Times New Roman" w:hAnsi="Times New Roman" w:cs="Times New Roman"/>
          <w:sz w:val="24"/>
          <w:szCs w:val="24"/>
        </w:rPr>
        <w:t xml:space="preserve">и </w:t>
      </w:r>
      <w:r w:rsidRPr="0059215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урегулированию конфликта интересов</w:t>
      </w:r>
      <w:r w:rsidRPr="0059215F"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ru-RU"/>
        </w:rPr>
        <w:t xml:space="preserve">  </w:t>
      </w:r>
      <w:r w:rsidRPr="0059215F">
        <w:rPr>
          <w:rFonts w:ascii="Times New Roman" w:hAnsi="Times New Roman" w:cs="Times New Roman"/>
          <w:sz w:val="24"/>
          <w:szCs w:val="24"/>
        </w:rPr>
        <w:t xml:space="preserve"> государственного бюджетного учреждения здравоохранения «Пензенская областная туберкулезная больница» (сокращенное наименование  ГБУЗ «ПОТБ»)(далее по тексту Комиссия»). </w:t>
      </w:r>
    </w:p>
    <w:p w:rsidR="000110CB" w:rsidRPr="0059215F" w:rsidRDefault="000110CB" w:rsidP="000110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215F">
        <w:rPr>
          <w:rFonts w:ascii="Times New Roman" w:hAnsi="Times New Roman" w:cs="Times New Roman"/>
          <w:sz w:val="24"/>
          <w:szCs w:val="24"/>
        </w:rPr>
        <w:t>Комиссия является коллегиальным совещательным органом, образованным в целях оказания содействия   ГБУЗ «</w:t>
      </w:r>
      <w:proofErr w:type="gramStart"/>
      <w:r w:rsidRPr="0059215F">
        <w:rPr>
          <w:rFonts w:ascii="Times New Roman" w:hAnsi="Times New Roman" w:cs="Times New Roman"/>
          <w:sz w:val="24"/>
          <w:szCs w:val="24"/>
        </w:rPr>
        <w:t xml:space="preserve">ПОТБ»   </w:t>
      </w:r>
      <w:proofErr w:type="gramEnd"/>
      <w:r w:rsidRPr="0059215F">
        <w:rPr>
          <w:rFonts w:ascii="Times New Roman" w:hAnsi="Times New Roman" w:cs="Times New Roman"/>
          <w:sz w:val="24"/>
          <w:szCs w:val="24"/>
        </w:rPr>
        <w:t xml:space="preserve"> в реализации антикоррупционной политики.</w:t>
      </w:r>
    </w:p>
    <w:p w:rsidR="000110CB" w:rsidRPr="0059215F" w:rsidRDefault="000110CB" w:rsidP="000110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215F">
        <w:rPr>
          <w:rFonts w:ascii="Times New Roman" w:hAnsi="Times New Roman" w:cs="Times New Roman"/>
          <w:sz w:val="24"/>
          <w:szCs w:val="24"/>
        </w:rPr>
        <w:t>Положение о Комиссии и ее состав утверждаются правовым актом главного врача ГБУЗ «ПОТБ».</w:t>
      </w:r>
    </w:p>
    <w:p w:rsidR="000110CB" w:rsidRPr="0059215F" w:rsidRDefault="000110CB" w:rsidP="000110C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15F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Положение о комиссии определяет цели, порядок образования, работы и полномочия комиссии по противодействию коррупции.</w:t>
      </w:r>
    </w:p>
    <w:p w:rsidR="000110CB" w:rsidRPr="0059215F" w:rsidRDefault="000110CB" w:rsidP="000110C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15F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Комиссия образовывается в целях:</w:t>
      </w:r>
    </w:p>
    <w:p w:rsidR="000110CB" w:rsidRPr="0059215F" w:rsidRDefault="000110CB" w:rsidP="000110CB">
      <w:pPr>
        <w:numPr>
          <w:ilvl w:val="0"/>
          <w:numId w:val="7"/>
        </w:numPr>
        <w:shd w:val="clear" w:color="auto" w:fill="FFFFFF"/>
        <w:spacing w:before="72" w:after="72" w:line="300" w:lineRule="atLeast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215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выявления</w:t>
      </w:r>
      <w:proofErr w:type="gramEnd"/>
      <w:r w:rsidRPr="00592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 и условий, способствующих возникновению и распространению коррупции;</w:t>
      </w:r>
    </w:p>
    <w:p w:rsidR="000110CB" w:rsidRPr="0059215F" w:rsidRDefault="000110CB" w:rsidP="000110CB">
      <w:pPr>
        <w:numPr>
          <w:ilvl w:val="0"/>
          <w:numId w:val="7"/>
        </w:numPr>
        <w:shd w:val="clear" w:color="auto" w:fill="FFFFFF"/>
        <w:spacing w:before="72" w:after="72" w:line="300" w:lineRule="atLeast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215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выработки</w:t>
      </w:r>
      <w:proofErr w:type="gramEnd"/>
      <w:r w:rsidRPr="00592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реализации системы мер, направленных на предупреждение и ликвидацию условий, порождающих, провоцирующих и поддерживающих коррупцию во всех ее проявлениях;</w:t>
      </w:r>
    </w:p>
    <w:p w:rsidR="000110CB" w:rsidRPr="0059215F" w:rsidRDefault="000110CB" w:rsidP="000110CB">
      <w:pPr>
        <w:numPr>
          <w:ilvl w:val="0"/>
          <w:numId w:val="7"/>
        </w:numPr>
        <w:shd w:val="clear" w:color="auto" w:fill="FFFFFF"/>
        <w:spacing w:before="72" w:after="72" w:line="300" w:lineRule="atLeast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215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недопущения</w:t>
      </w:r>
      <w:proofErr w:type="gramEnd"/>
      <w:r w:rsidRPr="00592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учреждении возникновения причин и условий, порождающих коррупцию;</w:t>
      </w:r>
    </w:p>
    <w:p w:rsidR="000110CB" w:rsidRPr="0059215F" w:rsidRDefault="000110CB" w:rsidP="000110CB">
      <w:pPr>
        <w:numPr>
          <w:ilvl w:val="0"/>
          <w:numId w:val="7"/>
        </w:numPr>
        <w:shd w:val="clear" w:color="auto" w:fill="FFFFFF"/>
        <w:spacing w:before="72" w:after="72" w:line="300" w:lineRule="atLeast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21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создания</w:t>
      </w:r>
      <w:proofErr w:type="gramEnd"/>
      <w:r w:rsidRPr="00592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предупреждения коррупции в деятельности учреждения;</w:t>
      </w:r>
    </w:p>
    <w:p w:rsidR="000110CB" w:rsidRPr="0059215F" w:rsidRDefault="000110CB" w:rsidP="000110CB">
      <w:pPr>
        <w:numPr>
          <w:ilvl w:val="0"/>
          <w:numId w:val="7"/>
        </w:numPr>
        <w:shd w:val="clear" w:color="auto" w:fill="FFFFFF"/>
        <w:spacing w:before="72" w:after="72" w:line="300" w:lineRule="atLeast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21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</w:t>
      </w:r>
      <w:proofErr w:type="gramEnd"/>
      <w:r w:rsidRPr="00592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эффективности функционирования учреждения за счет снижения рисков проявления коррупции;</w:t>
      </w:r>
    </w:p>
    <w:p w:rsidR="000110CB" w:rsidRPr="0059215F" w:rsidRDefault="000110CB" w:rsidP="000110CB">
      <w:pPr>
        <w:numPr>
          <w:ilvl w:val="0"/>
          <w:numId w:val="7"/>
        </w:numPr>
        <w:shd w:val="clear" w:color="auto" w:fill="FFFFFF"/>
        <w:spacing w:before="72" w:after="72" w:line="300" w:lineRule="atLeast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21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предупреждения</w:t>
      </w:r>
      <w:proofErr w:type="gramEnd"/>
      <w:r w:rsidRPr="00592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коррупционных правонарушений в учреждении;</w:t>
      </w:r>
    </w:p>
    <w:p w:rsidR="000110CB" w:rsidRPr="0059215F" w:rsidRDefault="000110CB" w:rsidP="000110CB">
      <w:pPr>
        <w:numPr>
          <w:ilvl w:val="0"/>
          <w:numId w:val="7"/>
        </w:numPr>
        <w:shd w:val="clear" w:color="auto" w:fill="FFFFFF"/>
        <w:spacing w:before="72" w:after="72" w:line="300" w:lineRule="atLeast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215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</w:t>
      </w:r>
      <w:proofErr w:type="gramEnd"/>
      <w:r w:rsidRPr="00592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пределах своих полномочий в реализации мероприятий по предупреждению коррупции в учреждении;</w:t>
      </w:r>
    </w:p>
    <w:p w:rsidR="000110CB" w:rsidRPr="0059215F" w:rsidRDefault="000110CB" w:rsidP="000110CB">
      <w:pPr>
        <w:numPr>
          <w:ilvl w:val="0"/>
          <w:numId w:val="7"/>
        </w:numPr>
        <w:shd w:val="clear" w:color="auto" w:fill="FFFFFF"/>
        <w:spacing w:before="72" w:after="72" w:line="300" w:lineRule="atLeast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21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</w:t>
      </w:r>
      <w:proofErr w:type="gramEnd"/>
      <w:r w:rsidRPr="00592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предложений по совершенствованию правового регулирования вопросов противодействия коррупции.</w:t>
      </w:r>
    </w:p>
    <w:p w:rsidR="000110CB" w:rsidRPr="0059215F" w:rsidRDefault="000110CB" w:rsidP="000110CB">
      <w:pPr>
        <w:numPr>
          <w:ilvl w:val="0"/>
          <w:numId w:val="7"/>
        </w:numPr>
        <w:shd w:val="clear" w:color="auto" w:fill="FFFFFF"/>
        <w:spacing w:before="72" w:after="72" w:line="300" w:lineRule="atLeast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21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</w:t>
      </w:r>
      <w:proofErr w:type="gramEnd"/>
      <w:r w:rsidRPr="00592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урегулировании конфликта интересов, способного привести к причинению вреда законным интересам граждан, организаций, общества.</w:t>
      </w:r>
    </w:p>
    <w:p w:rsidR="000110CB" w:rsidRPr="0059215F" w:rsidRDefault="000110CB" w:rsidP="000110CB">
      <w:pPr>
        <w:numPr>
          <w:ilvl w:val="0"/>
          <w:numId w:val="7"/>
        </w:numPr>
        <w:shd w:val="clear" w:color="auto" w:fill="FFFFFF"/>
        <w:spacing w:before="72" w:after="72" w:line="300" w:lineRule="atLeast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21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</w:t>
      </w:r>
      <w:proofErr w:type="gramEnd"/>
      <w:r w:rsidRPr="00592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 для добросовестного и эффективного исполнения обязанностей работников учреждения;</w:t>
      </w:r>
    </w:p>
    <w:p w:rsidR="000110CB" w:rsidRPr="0059215F" w:rsidRDefault="000110CB" w:rsidP="000110CB">
      <w:pPr>
        <w:numPr>
          <w:ilvl w:val="0"/>
          <w:numId w:val="7"/>
        </w:numPr>
        <w:shd w:val="clear" w:color="auto" w:fill="FFFFFF"/>
        <w:spacing w:before="72" w:after="72" w:line="300" w:lineRule="atLeast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215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</w:t>
      </w:r>
      <w:proofErr w:type="gramEnd"/>
      <w:r w:rsidRPr="00592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злоупотреблений со стороны работников учреждения при выполнении их должностных обязанностей.</w:t>
      </w:r>
    </w:p>
    <w:p w:rsidR="000110CB" w:rsidRPr="0059215F" w:rsidRDefault="000110CB" w:rsidP="000110CB">
      <w:pPr>
        <w:shd w:val="clear" w:color="auto" w:fill="FFFFFF"/>
        <w:spacing w:before="72" w:after="72" w:line="300" w:lineRule="atLeast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0CB" w:rsidRPr="0059215F" w:rsidRDefault="000110CB" w:rsidP="000110CB">
      <w:pPr>
        <w:shd w:val="clear" w:color="auto" w:fill="FFFFFF"/>
        <w:spacing w:before="72" w:after="72" w:line="300" w:lineRule="atLeast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0CB" w:rsidRPr="0059215F" w:rsidRDefault="000110CB" w:rsidP="000110CB">
      <w:pPr>
        <w:shd w:val="clear" w:color="auto" w:fill="FFFFFF"/>
        <w:spacing w:before="72" w:after="72" w:line="300" w:lineRule="atLeast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0CB" w:rsidRPr="0059215F" w:rsidRDefault="000110CB" w:rsidP="000110CB">
      <w:pPr>
        <w:shd w:val="clear" w:color="auto" w:fill="FFFFFF"/>
        <w:spacing w:before="72" w:after="72" w:line="300" w:lineRule="atLeast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0CB" w:rsidRPr="0059215F" w:rsidRDefault="000110CB" w:rsidP="000110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215F">
        <w:rPr>
          <w:rFonts w:ascii="Times New Roman" w:hAnsi="Times New Roman" w:cs="Times New Roman"/>
          <w:sz w:val="24"/>
          <w:szCs w:val="24"/>
        </w:rPr>
        <w:lastRenderedPageBreak/>
        <w:t>1.4.Комиссия для решения возложенных на нее задач имеет право:</w:t>
      </w:r>
    </w:p>
    <w:p w:rsidR="000110CB" w:rsidRPr="0059215F" w:rsidRDefault="000110CB" w:rsidP="000110CB">
      <w:pPr>
        <w:numPr>
          <w:ilvl w:val="0"/>
          <w:numId w:val="13"/>
        </w:numPr>
        <w:spacing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215F">
        <w:rPr>
          <w:rFonts w:ascii="Times New Roman" w:hAnsi="Times New Roman" w:cs="Times New Roman"/>
          <w:sz w:val="24"/>
          <w:szCs w:val="24"/>
        </w:rPr>
        <w:t>вносить</w:t>
      </w:r>
      <w:proofErr w:type="gramEnd"/>
      <w:r w:rsidRPr="0059215F">
        <w:rPr>
          <w:rFonts w:ascii="Times New Roman" w:hAnsi="Times New Roman" w:cs="Times New Roman"/>
          <w:sz w:val="24"/>
          <w:szCs w:val="24"/>
        </w:rPr>
        <w:t xml:space="preserve"> предложения на рассмотрение руководителя ГБУЗ «ПОТБ» по совершенствованию деятельности учреждения в сфере противодействия коррупции;</w:t>
      </w:r>
    </w:p>
    <w:p w:rsidR="000110CB" w:rsidRPr="0059215F" w:rsidRDefault="000110CB" w:rsidP="000110CB">
      <w:pPr>
        <w:numPr>
          <w:ilvl w:val="0"/>
          <w:numId w:val="13"/>
        </w:numPr>
        <w:spacing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215F">
        <w:rPr>
          <w:rFonts w:ascii="Times New Roman" w:hAnsi="Times New Roman" w:cs="Times New Roman"/>
          <w:sz w:val="24"/>
          <w:szCs w:val="24"/>
        </w:rPr>
        <w:t>запрашивать</w:t>
      </w:r>
      <w:proofErr w:type="gramEnd"/>
      <w:r w:rsidRPr="0059215F">
        <w:rPr>
          <w:rFonts w:ascii="Times New Roman" w:hAnsi="Times New Roman" w:cs="Times New Roman"/>
          <w:sz w:val="24"/>
          <w:szCs w:val="24"/>
        </w:rPr>
        <w:t xml:space="preserve"> и получать в установленном порядке информацию от структурных подразделений  больницы, государственных органов, органов местного самоуправления и</w:t>
      </w:r>
    </w:p>
    <w:p w:rsidR="000110CB" w:rsidRPr="0059215F" w:rsidRDefault="000110CB" w:rsidP="000110CB">
      <w:pPr>
        <w:numPr>
          <w:ilvl w:val="0"/>
          <w:numId w:val="13"/>
        </w:numPr>
        <w:spacing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215F">
        <w:rPr>
          <w:rFonts w:ascii="Times New Roman" w:hAnsi="Times New Roman" w:cs="Times New Roman"/>
          <w:sz w:val="24"/>
          <w:szCs w:val="24"/>
        </w:rPr>
        <w:t>организаций</w:t>
      </w:r>
      <w:proofErr w:type="gramEnd"/>
      <w:r w:rsidRPr="0059215F">
        <w:rPr>
          <w:rFonts w:ascii="Times New Roman" w:hAnsi="Times New Roman" w:cs="Times New Roman"/>
          <w:sz w:val="24"/>
          <w:szCs w:val="24"/>
        </w:rPr>
        <w:t xml:space="preserve"> по вопросам, относящимся к компетенции Комиссии;</w:t>
      </w:r>
    </w:p>
    <w:p w:rsidR="000110CB" w:rsidRPr="0059215F" w:rsidRDefault="000110CB" w:rsidP="000110CB">
      <w:pPr>
        <w:numPr>
          <w:ilvl w:val="0"/>
          <w:numId w:val="13"/>
        </w:numPr>
        <w:spacing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215F">
        <w:rPr>
          <w:rFonts w:ascii="Times New Roman" w:hAnsi="Times New Roman" w:cs="Times New Roman"/>
          <w:sz w:val="24"/>
          <w:szCs w:val="24"/>
        </w:rPr>
        <w:t>заслушивать</w:t>
      </w:r>
      <w:proofErr w:type="gramEnd"/>
      <w:r w:rsidRPr="0059215F">
        <w:rPr>
          <w:rFonts w:ascii="Times New Roman" w:hAnsi="Times New Roman" w:cs="Times New Roman"/>
          <w:sz w:val="24"/>
          <w:szCs w:val="24"/>
        </w:rPr>
        <w:t xml:space="preserve"> на заседаниях Комиссии руководителей структурных подразделений, работников больницы;</w:t>
      </w:r>
    </w:p>
    <w:p w:rsidR="000110CB" w:rsidRPr="0059215F" w:rsidRDefault="000110CB" w:rsidP="000110CB">
      <w:pPr>
        <w:numPr>
          <w:ilvl w:val="0"/>
          <w:numId w:val="13"/>
        </w:numPr>
        <w:spacing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215F">
        <w:rPr>
          <w:rFonts w:ascii="Times New Roman" w:hAnsi="Times New Roman" w:cs="Times New Roman"/>
          <w:sz w:val="24"/>
          <w:szCs w:val="24"/>
        </w:rPr>
        <w:t>разрабатывать</w:t>
      </w:r>
      <w:proofErr w:type="gramEnd"/>
      <w:r w:rsidRPr="0059215F">
        <w:rPr>
          <w:rFonts w:ascii="Times New Roman" w:hAnsi="Times New Roman" w:cs="Times New Roman"/>
          <w:sz w:val="24"/>
          <w:szCs w:val="24"/>
        </w:rPr>
        <w:t xml:space="preserve"> рекомендации для практического использования но предотвращению и профилактике коррупционных правонарушений в больнице;</w:t>
      </w:r>
    </w:p>
    <w:p w:rsidR="000110CB" w:rsidRPr="0059215F" w:rsidRDefault="000110CB" w:rsidP="000110CB">
      <w:pPr>
        <w:numPr>
          <w:ilvl w:val="0"/>
          <w:numId w:val="13"/>
        </w:numPr>
        <w:spacing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215F">
        <w:rPr>
          <w:rFonts w:ascii="Times New Roman" w:hAnsi="Times New Roman" w:cs="Times New Roman"/>
          <w:sz w:val="24"/>
          <w:szCs w:val="24"/>
        </w:rPr>
        <w:t>принимать</w:t>
      </w:r>
      <w:proofErr w:type="gramEnd"/>
      <w:r w:rsidRPr="0059215F">
        <w:rPr>
          <w:rFonts w:ascii="Times New Roman" w:hAnsi="Times New Roman" w:cs="Times New Roman"/>
          <w:sz w:val="24"/>
          <w:szCs w:val="24"/>
        </w:rPr>
        <w:t xml:space="preserve"> участие в подготовке и организации выполнения локальных нормативных актов по вопросам, относящимся к компетенции Комиссии;</w:t>
      </w:r>
    </w:p>
    <w:p w:rsidR="000110CB" w:rsidRPr="0059215F" w:rsidRDefault="000110CB" w:rsidP="000110CB">
      <w:pPr>
        <w:numPr>
          <w:ilvl w:val="0"/>
          <w:numId w:val="13"/>
        </w:numPr>
        <w:spacing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215F">
        <w:rPr>
          <w:rFonts w:ascii="Times New Roman" w:hAnsi="Times New Roman" w:cs="Times New Roman"/>
          <w:sz w:val="24"/>
          <w:szCs w:val="24"/>
        </w:rPr>
        <w:t>рассматривать</w:t>
      </w:r>
      <w:proofErr w:type="gramEnd"/>
      <w:r w:rsidRPr="0059215F">
        <w:rPr>
          <w:rFonts w:ascii="Times New Roman" w:hAnsi="Times New Roman" w:cs="Times New Roman"/>
          <w:sz w:val="24"/>
          <w:szCs w:val="24"/>
        </w:rPr>
        <w:t xml:space="preserve"> поступившую информацию о проявлениях коррупции в больнице, подготавливать предложения по устранению и недопущению выявленных нарушений;</w:t>
      </w:r>
    </w:p>
    <w:p w:rsidR="000110CB" w:rsidRPr="0059215F" w:rsidRDefault="000110CB" w:rsidP="000110CB">
      <w:pPr>
        <w:numPr>
          <w:ilvl w:val="0"/>
          <w:numId w:val="13"/>
        </w:numPr>
        <w:spacing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215F">
        <w:rPr>
          <w:rFonts w:ascii="Times New Roman" w:hAnsi="Times New Roman" w:cs="Times New Roman"/>
          <w:sz w:val="24"/>
          <w:szCs w:val="24"/>
        </w:rPr>
        <w:t>вносить</w:t>
      </w:r>
      <w:proofErr w:type="gramEnd"/>
      <w:r w:rsidRPr="0059215F">
        <w:rPr>
          <w:rFonts w:ascii="Times New Roman" w:hAnsi="Times New Roman" w:cs="Times New Roman"/>
          <w:sz w:val="24"/>
          <w:szCs w:val="24"/>
        </w:rPr>
        <w:t xml:space="preserve"> предложения о привлечении к дисциплинарной ответственности работников больницы, совершивших коррупционные правонарушения:</w:t>
      </w:r>
    </w:p>
    <w:p w:rsidR="000110CB" w:rsidRPr="0059215F" w:rsidRDefault="000110CB" w:rsidP="000110CB">
      <w:pPr>
        <w:numPr>
          <w:ilvl w:val="0"/>
          <w:numId w:val="13"/>
        </w:numPr>
        <w:spacing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215F">
        <w:rPr>
          <w:rFonts w:ascii="Times New Roman" w:hAnsi="Times New Roman" w:cs="Times New Roman"/>
          <w:sz w:val="24"/>
          <w:szCs w:val="24"/>
        </w:rPr>
        <w:t>создавать</w:t>
      </w:r>
      <w:proofErr w:type="gramEnd"/>
      <w:r w:rsidRPr="0059215F">
        <w:rPr>
          <w:rFonts w:ascii="Times New Roman" w:hAnsi="Times New Roman" w:cs="Times New Roman"/>
          <w:sz w:val="24"/>
          <w:szCs w:val="24"/>
        </w:rPr>
        <w:t xml:space="preserve"> временные рабочие группы по вопросам реализации антикоррупционной политики:</w:t>
      </w:r>
    </w:p>
    <w:p w:rsidR="000110CB" w:rsidRPr="0059215F" w:rsidRDefault="000110CB" w:rsidP="000110CB">
      <w:pPr>
        <w:numPr>
          <w:ilvl w:val="0"/>
          <w:numId w:val="13"/>
        </w:numPr>
        <w:spacing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215F">
        <w:rPr>
          <w:rFonts w:ascii="Times New Roman" w:hAnsi="Times New Roman" w:cs="Times New Roman"/>
          <w:sz w:val="24"/>
          <w:szCs w:val="24"/>
        </w:rPr>
        <w:t>привлекать</w:t>
      </w:r>
      <w:proofErr w:type="gramEnd"/>
      <w:r w:rsidRPr="0059215F">
        <w:rPr>
          <w:rFonts w:ascii="Times New Roman" w:hAnsi="Times New Roman" w:cs="Times New Roman"/>
          <w:sz w:val="24"/>
          <w:szCs w:val="24"/>
        </w:rPr>
        <w:t xml:space="preserve"> в установленном порядке для участия в работе Комиссии представителей государственных органов, органов местного самоуправления и организаций;</w:t>
      </w:r>
    </w:p>
    <w:p w:rsidR="000110CB" w:rsidRPr="0059215F" w:rsidRDefault="000110CB" w:rsidP="000110C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15F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Порядок образования комиссии:</w:t>
      </w:r>
    </w:p>
    <w:p w:rsidR="000110CB" w:rsidRPr="0059215F" w:rsidRDefault="000110CB" w:rsidP="000110C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15F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Комиссия является постоянно действующим коллегиальным органом, образованным для реализации целей, указанных в пункте 1.3 настоящего Положения о комиссии.</w:t>
      </w:r>
    </w:p>
    <w:p w:rsidR="000110CB" w:rsidRPr="0059215F" w:rsidRDefault="000110CB" w:rsidP="000110C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15F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Комиссия состоит из председателя, заместителя председателя, секретаря и членов комиссии.</w:t>
      </w:r>
    </w:p>
    <w:p w:rsidR="000110CB" w:rsidRPr="0059215F" w:rsidRDefault="000110CB" w:rsidP="000110C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Председателем комиссии назначается один из заместителей руководителя учреждения, ответственный за      </w:t>
      </w:r>
      <w:r w:rsidRPr="0059215F">
        <w:rPr>
          <w:rFonts w:ascii="Times New Roman" w:hAnsi="Times New Roman" w:cs="Times New Roman"/>
          <w:sz w:val="24"/>
          <w:szCs w:val="24"/>
        </w:rPr>
        <w:t>профилактику коррупционных правонарушений</w:t>
      </w:r>
      <w:r w:rsidRPr="005921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10CB" w:rsidRPr="0059215F" w:rsidRDefault="000110CB" w:rsidP="000110C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15F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Состав комиссии утверждается приказом учреждения. В состав Комиссии включаются:</w:t>
      </w:r>
    </w:p>
    <w:p w:rsidR="000110CB" w:rsidRPr="0059215F" w:rsidRDefault="000110CB" w:rsidP="000110CB">
      <w:pPr>
        <w:numPr>
          <w:ilvl w:val="0"/>
          <w:numId w:val="8"/>
        </w:numPr>
        <w:shd w:val="clear" w:color="auto" w:fill="FFFFFF"/>
        <w:spacing w:before="72" w:after="72" w:line="300" w:lineRule="atLeast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21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заместители</w:t>
      </w:r>
      <w:proofErr w:type="gramEnd"/>
      <w:r w:rsidRPr="00592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руководителя учреждения, руководители структурных подразделений;</w:t>
      </w:r>
    </w:p>
    <w:p w:rsidR="000110CB" w:rsidRPr="0059215F" w:rsidRDefault="000110CB" w:rsidP="000110CB">
      <w:pPr>
        <w:numPr>
          <w:ilvl w:val="0"/>
          <w:numId w:val="8"/>
        </w:numPr>
        <w:shd w:val="clear" w:color="auto" w:fill="FFFFFF"/>
        <w:spacing w:before="72" w:after="72" w:line="300" w:lineRule="atLeast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21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</w:t>
      </w:r>
      <w:proofErr w:type="gramEnd"/>
      <w:r w:rsidRPr="00592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кадрового, юридического или иного подразделения учреждения, определяемые руководителем учреждения;</w:t>
      </w:r>
    </w:p>
    <w:p w:rsidR="000110CB" w:rsidRPr="0059215F" w:rsidRDefault="000110CB" w:rsidP="000110C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15F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Один из членов комиссии назначается секретарем комиссии.</w:t>
      </w:r>
    </w:p>
    <w:p w:rsidR="000110CB" w:rsidRPr="0059215F" w:rsidRDefault="000110CB" w:rsidP="000110C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15F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По решению руководителя учреждения в состав комиссии включаются:</w:t>
      </w:r>
    </w:p>
    <w:p w:rsidR="000110CB" w:rsidRPr="0059215F" w:rsidRDefault="000110CB" w:rsidP="000110CB">
      <w:pPr>
        <w:numPr>
          <w:ilvl w:val="0"/>
          <w:numId w:val="9"/>
        </w:numPr>
        <w:shd w:val="clear" w:color="auto" w:fill="FFFFFF"/>
        <w:spacing w:before="72" w:after="72" w:line="300" w:lineRule="atLeast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21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</w:t>
      </w:r>
      <w:proofErr w:type="gramEnd"/>
      <w:r w:rsidRPr="00592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профсоюзной организации, действующей в учреждении;</w:t>
      </w:r>
    </w:p>
    <w:p w:rsidR="000110CB" w:rsidRPr="0059215F" w:rsidRDefault="000110CB" w:rsidP="000110CB">
      <w:pPr>
        <w:numPr>
          <w:ilvl w:val="0"/>
          <w:numId w:val="9"/>
        </w:numPr>
        <w:shd w:val="clear" w:color="auto" w:fill="FFFFFF"/>
        <w:spacing w:before="72" w:after="72" w:line="300" w:lineRule="atLeast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215F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</w:t>
      </w:r>
      <w:proofErr w:type="gramEnd"/>
      <w:r w:rsidRPr="00592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общественных советов, образованных в учреждении.</w:t>
      </w:r>
    </w:p>
    <w:p w:rsidR="000110CB" w:rsidRPr="0059215F" w:rsidRDefault="000110CB" w:rsidP="000110C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15F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Полномочия Комиссии</w:t>
      </w:r>
    </w:p>
    <w:p w:rsidR="000110CB" w:rsidRPr="0059215F" w:rsidRDefault="000110CB" w:rsidP="000110C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15F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Комиссия в пределах своих полномочий:</w:t>
      </w:r>
    </w:p>
    <w:p w:rsidR="000110CB" w:rsidRPr="0059215F" w:rsidRDefault="000110CB" w:rsidP="000110CB">
      <w:pPr>
        <w:numPr>
          <w:ilvl w:val="0"/>
          <w:numId w:val="10"/>
        </w:numPr>
        <w:shd w:val="clear" w:color="auto" w:fill="FFFFFF"/>
        <w:spacing w:before="72" w:after="72" w:line="300" w:lineRule="atLeast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21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</w:t>
      </w:r>
      <w:proofErr w:type="gramEnd"/>
      <w:r w:rsidRPr="00592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координирует мероприятия по предупреждению коррупции в учреждении;</w:t>
      </w:r>
    </w:p>
    <w:p w:rsidR="000110CB" w:rsidRPr="0059215F" w:rsidRDefault="000110CB" w:rsidP="000110CB">
      <w:pPr>
        <w:numPr>
          <w:ilvl w:val="0"/>
          <w:numId w:val="10"/>
        </w:numPr>
        <w:shd w:val="clear" w:color="auto" w:fill="FFFFFF"/>
        <w:spacing w:before="72" w:after="72" w:line="300" w:lineRule="atLeast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21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</w:t>
      </w:r>
      <w:proofErr w:type="gramEnd"/>
      <w:r w:rsidRPr="00592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предложения структурных подразделений учреждения о мерах по предупреждению коррупции;</w:t>
      </w:r>
    </w:p>
    <w:p w:rsidR="000110CB" w:rsidRPr="0059215F" w:rsidRDefault="000110CB" w:rsidP="000110CB">
      <w:pPr>
        <w:numPr>
          <w:ilvl w:val="0"/>
          <w:numId w:val="10"/>
        </w:numPr>
        <w:shd w:val="clear" w:color="auto" w:fill="FFFFFF"/>
        <w:spacing w:before="72" w:after="72" w:line="300" w:lineRule="atLeast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215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</w:t>
      </w:r>
      <w:proofErr w:type="gramEnd"/>
      <w:r w:rsidRPr="00592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перечень мероприятий для включения в план противодействия коррупции;</w:t>
      </w:r>
    </w:p>
    <w:p w:rsidR="000110CB" w:rsidRPr="0059215F" w:rsidRDefault="000110CB" w:rsidP="000110CB">
      <w:pPr>
        <w:numPr>
          <w:ilvl w:val="0"/>
          <w:numId w:val="10"/>
        </w:numPr>
        <w:shd w:val="clear" w:color="auto" w:fill="FFFFFF"/>
        <w:spacing w:before="72" w:after="72" w:line="300" w:lineRule="atLeast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21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</w:t>
      </w:r>
      <w:proofErr w:type="gramEnd"/>
      <w:r w:rsidRPr="00592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за реализацией плана противодействия коррупции;</w:t>
      </w:r>
    </w:p>
    <w:p w:rsidR="000110CB" w:rsidRPr="0059215F" w:rsidRDefault="000110CB" w:rsidP="000110CB">
      <w:pPr>
        <w:numPr>
          <w:ilvl w:val="0"/>
          <w:numId w:val="10"/>
        </w:numPr>
        <w:shd w:val="clear" w:color="auto" w:fill="FFFFFF"/>
        <w:spacing w:before="72" w:after="72" w:line="300" w:lineRule="atLeast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215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</w:t>
      </w:r>
      <w:proofErr w:type="gramEnd"/>
      <w:r w:rsidRPr="00592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предложения руководителю учреждения по внесению изменений в локальные нормативные акты в области противодействия коррупции;</w:t>
      </w:r>
    </w:p>
    <w:p w:rsidR="000110CB" w:rsidRPr="0059215F" w:rsidRDefault="000110CB" w:rsidP="000110CB">
      <w:pPr>
        <w:numPr>
          <w:ilvl w:val="0"/>
          <w:numId w:val="10"/>
        </w:numPr>
        <w:shd w:val="clear" w:color="auto" w:fill="FFFFFF"/>
        <w:spacing w:before="72" w:after="72" w:line="300" w:lineRule="atLeast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21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</w:t>
      </w:r>
      <w:proofErr w:type="gramEnd"/>
      <w:r w:rsidRPr="00592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антикоррупционной экспертизы проектов локальных нормативных актов организации при спорной ситуации о наличии признаков </w:t>
      </w:r>
      <w:proofErr w:type="spellStart"/>
      <w:r w:rsidRPr="0059215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коррупциогенности</w:t>
      </w:r>
      <w:proofErr w:type="spellEnd"/>
      <w:r w:rsidRPr="0059215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110CB" w:rsidRPr="0059215F" w:rsidRDefault="000110CB" w:rsidP="000110CB">
      <w:pPr>
        <w:numPr>
          <w:ilvl w:val="0"/>
          <w:numId w:val="10"/>
        </w:numPr>
        <w:shd w:val="clear" w:color="auto" w:fill="FFFFFF"/>
        <w:spacing w:before="72" w:after="72" w:line="300" w:lineRule="atLeast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21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изучает</w:t>
      </w:r>
      <w:proofErr w:type="gramEnd"/>
      <w:r w:rsidRPr="0059215F">
        <w:rPr>
          <w:rFonts w:ascii="Times New Roman" w:eastAsia="Times New Roman" w:hAnsi="Times New Roman" w:cs="Times New Roman"/>
          <w:sz w:val="24"/>
          <w:szCs w:val="24"/>
          <w:lang w:eastAsia="ru-RU"/>
        </w:rPr>
        <w:t>, анализирует и обобщает поступающие в комиссию документы, уведомления, сообщения и иные материалы о коррупции и противодействии коррупции и информирует руководителя учреждения о результатах этой работы;</w:t>
      </w:r>
    </w:p>
    <w:p w:rsidR="000110CB" w:rsidRPr="0059215F" w:rsidRDefault="000110CB" w:rsidP="000110C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15F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Порядок работы Комиссии.</w:t>
      </w:r>
    </w:p>
    <w:p w:rsidR="000110CB" w:rsidRPr="0059215F" w:rsidRDefault="000110CB" w:rsidP="000110CB">
      <w:pPr>
        <w:spacing w:after="0" w:line="270" w:lineRule="exac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</w:pPr>
      <w:r w:rsidRPr="00592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Основанием для проведения заседания Комиссии является полученная от правоохранительных, судебных или иных государственных органов, от организаций, работников или граждан информация о наличии у работника личной заинтересованности, которая приводит или может привести к конфликту интересов, а также полученное от сотрудника учреждения сообщения </w:t>
      </w:r>
      <w:proofErr w:type="gramStart"/>
      <w:r w:rsidRPr="00592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59215F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наличии</w:t>
      </w:r>
      <w:proofErr w:type="gramEnd"/>
      <w:r w:rsidRPr="0059215F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личной заинтересованности при исполнении обязанностей, которая приводит или может привести к конфликту интересов.</w:t>
      </w:r>
    </w:p>
    <w:p w:rsidR="000110CB" w:rsidRPr="0059215F" w:rsidRDefault="000110CB" w:rsidP="000110C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15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информация должна быть представлена в письменной форме в двух экземплярах и содержать 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дующие сведения</w:t>
      </w:r>
      <w:r w:rsidRPr="00592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0110CB" w:rsidRPr="0059215F" w:rsidRDefault="000110CB" w:rsidP="000110CB">
      <w:pPr>
        <w:numPr>
          <w:ilvl w:val="0"/>
          <w:numId w:val="11"/>
        </w:numPr>
        <w:shd w:val="clear" w:color="auto" w:fill="FFFFFF"/>
        <w:spacing w:before="72" w:after="72" w:line="300" w:lineRule="atLeast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215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фамилию</w:t>
      </w:r>
      <w:proofErr w:type="gramEnd"/>
      <w:r w:rsidRPr="0059215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имя, отчество работника учреждения и занимаемая им должность;</w:t>
      </w:r>
    </w:p>
    <w:p w:rsidR="000110CB" w:rsidRPr="0059215F" w:rsidRDefault="000110CB" w:rsidP="000110CB">
      <w:pPr>
        <w:numPr>
          <w:ilvl w:val="0"/>
          <w:numId w:val="11"/>
        </w:numPr>
        <w:shd w:val="clear" w:color="auto" w:fill="FFFFFF"/>
        <w:spacing w:before="72" w:after="72" w:line="300" w:lineRule="atLeast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215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</w:t>
      </w:r>
      <w:proofErr w:type="gramEnd"/>
      <w:r w:rsidRPr="00592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признаков личной заинтересованности, которая приводит или может привести к конфликту интересов;</w:t>
      </w:r>
    </w:p>
    <w:p w:rsidR="000110CB" w:rsidRPr="0059215F" w:rsidRDefault="000110CB" w:rsidP="000110CB">
      <w:pPr>
        <w:numPr>
          <w:ilvl w:val="0"/>
          <w:numId w:val="11"/>
        </w:numPr>
        <w:shd w:val="clear" w:color="auto" w:fill="FFFFFF"/>
        <w:spacing w:before="72" w:after="72" w:line="300" w:lineRule="atLeast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215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</w:t>
      </w:r>
      <w:proofErr w:type="gramEnd"/>
      <w:r w:rsidRPr="00592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должностных обязанностей, на исполнение которых может негативно повлиять либо негативно влияет личная заинтересованность работника.</w:t>
      </w:r>
    </w:p>
    <w:p w:rsidR="000110CB" w:rsidRPr="0059215F" w:rsidRDefault="000110CB" w:rsidP="000110C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экземпляр сообщения работник передает заместителю руководителя, ответственного за      </w:t>
      </w:r>
      <w:r w:rsidRPr="0059215F">
        <w:rPr>
          <w:rFonts w:ascii="Times New Roman" w:hAnsi="Times New Roman" w:cs="Times New Roman"/>
          <w:sz w:val="24"/>
          <w:szCs w:val="24"/>
        </w:rPr>
        <w:t>профилактику коррупционных правонарушений</w:t>
      </w:r>
      <w:r w:rsidRPr="00592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учреждении или его заместителю незамедлительно, как только станет известно о наличии конфликта интересов или о возможности его возникновения.</w:t>
      </w:r>
    </w:p>
    <w:p w:rsidR="000110CB" w:rsidRPr="0059215F" w:rsidRDefault="000110CB" w:rsidP="000110C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Второй экземпляр сообщения, заверенный заместителем руководителя, ответственным за      </w:t>
      </w:r>
      <w:r w:rsidRPr="0059215F">
        <w:rPr>
          <w:rFonts w:ascii="Times New Roman" w:hAnsi="Times New Roman" w:cs="Times New Roman"/>
          <w:sz w:val="24"/>
          <w:szCs w:val="24"/>
        </w:rPr>
        <w:t>профилактику коррупционных правонарушений</w:t>
      </w:r>
      <w:r w:rsidRPr="00592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учреждении, остается у работника в качестве подтверждения факта представления сообщения.</w:t>
      </w:r>
    </w:p>
    <w:p w:rsidR="000110CB" w:rsidRPr="0059215F" w:rsidRDefault="000110CB" w:rsidP="000110CB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15F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Работник обязан уведомлять работодателя о каждом случае возникновения у него личной заинтересованности (работа в учреждении родственников, возможности получения в связи с исполнением трудовых обязанностей доходов в виде денег, ценностей, иного имущества, в том числе имущественных прав, или услуг имущественного характера для себя или для третьих лиц), которая приводит или может привести к конфликту интересов.</w:t>
      </w:r>
    </w:p>
    <w:p w:rsidR="000110CB" w:rsidRPr="0059215F" w:rsidRDefault="000110CB" w:rsidP="000110C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</w:pPr>
      <w:r w:rsidRPr="00592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Сообщения </w:t>
      </w:r>
      <w:proofErr w:type="gramStart"/>
      <w:r w:rsidRPr="00592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59215F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наличии</w:t>
      </w:r>
      <w:proofErr w:type="gramEnd"/>
      <w:r w:rsidRPr="0059215F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личной заинтересованности при исполнении обязанностей, которая приводит или может привести к конфликту интересов регистрируются </w:t>
      </w:r>
      <w:r w:rsidRPr="00592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день поступления.</w:t>
      </w:r>
    </w:p>
    <w:p w:rsidR="000110CB" w:rsidRPr="0059215F" w:rsidRDefault="000110CB" w:rsidP="000110CB">
      <w:pPr>
        <w:spacing w:after="0" w:line="240" w:lineRule="auto"/>
        <w:contextualSpacing/>
        <w:rPr>
          <w:rFonts w:ascii="Times New Roman" w:eastAsia="Times New Roman" w:hAnsi="Times New Roman" w:cs="Times New Roman"/>
          <w:sz w:val="23"/>
          <w:szCs w:val="23"/>
        </w:rPr>
      </w:pPr>
      <w:r w:rsidRPr="00592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Регистрация </w:t>
      </w:r>
      <w:proofErr w:type="gramStart"/>
      <w:r w:rsidRPr="005921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сообщения  производится</w:t>
      </w:r>
      <w:proofErr w:type="gramEnd"/>
      <w:r w:rsidRPr="00592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юрисконсультом  в журнале</w:t>
      </w:r>
      <w:r w:rsidRPr="0059215F">
        <w:rPr>
          <w:rFonts w:ascii="Times New Roman" w:eastAsia="Times New Roman" w:hAnsi="Times New Roman" w:cs="Times New Roman"/>
          <w:sz w:val="23"/>
          <w:szCs w:val="23"/>
        </w:rPr>
        <w:t xml:space="preserve">    регистрации сообщений о наличии личной заинтересованности  ГБУЗ «ПОТБ» </w:t>
      </w:r>
      <w:r w:rsidRPr="0059215F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Журнал), листы которого должны быть пронумерованы, прошнурованы и скреплены подписью руководителя учреж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дения и печатью</w:t>
      </w:r>
      <w:r w:rsidRPr="005921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10CB" w:rsidRPr="0059215F" w:rsidRDefault="000110CB" w:rsidP="000110CB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15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хранения Журнала - пять лет со дня регистрации в журнале последнего сообщения.</w:t>
      </w:r>
    </w:p>
    <w:p w:rsidR="000110CB" w:rsidRPr="0059215F" w:rsidRDefault="000110CB" w:rsidP="000110CB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1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сообщении ставится отметка о его поступлении, в котором указываются дата поступления и входящий номер.</w:t>
      </w:r>
    </w:p>
    <w:p w:rsidR="000110CB" w:rsidRPr="0059215F" w:rsidRDefault="000110CB" w:rsidP="000110CB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15F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Председатель комиссии в 3-дневный срок после регистрации сообщения назначает дату заседания комиссии. При этом дата заседания комиссии не может быть назначена позднее семи дней со дня поступления сообщения.</w:t>
      </w:r>
    </w:p>
    <w:p w:rsidR="000110CB" w:rsidRPr="0059215F" w:rsidRDefault="000110CB" w:rsidP="000110CB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15F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На период временного отсутствия председателя комиссии (отпуск, временная нетрудоспособность, командировка и т.п.) его обязанности исполняет заместитель председателя комиссии.</w:t>
      </w:r>
    </w:p>
    <w:p w:rsidR="000110CB" w:rsidRPr="0059215F" w:rsidRDefault="000110CB" w:rsidP="000110CB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15F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0110CB" w:rsidRPr="0059215F" w:rsidRDefault="000110CB" w:rsidP="000110CB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включенных в повестку дня, не позднее, чем за 3 рабочих дня до дня заседания, отвечает за </w:t>
      </w:r>
      <w:r w:rsidRPr="005921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подготовку информационных материалов к заседаниям комиссии, ведение протоколов заседаний комиссии, учет поступивших документов, доведение копий протоколов заседаний комиссии до ее состава, а также выполняет поручения председателя комиссии, данные в пределах его полномочий.</w:t>
      </w:r>
    </w:p>
    <w:p w:rsidR="000110CB" w:rsidRPr="0059215F" w:rsidRDefault="000110CB" w:rsidP="000110CB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1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период временного отсутствия секретаря комиссии (отпуск, временная нетрудоспособность, командировка и т.п.) его обязанности возлагаются на одного из членов комиссии.</w:t>
      </w:r>
    </w:p>
    <w:p w:rsidR="000110CB" w:rsidRPr="0059215F" w:rsidRDefault="000110CB" w:rsidP="000110CB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15F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Заседание Комиссии считается правомочным, если на нем присутствует не менее половины членов Комиссии.</w:t>
      </w:r>
    </w:p>
    <w:p w:rsidR="000110CB" w:rsidRPr="0059215F" w:rsidRDefault="000110CB" w:rsidP="000110CB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15F">
        <w:rPr>
          <w:rFonts w:ascii="Times New Roman" w:eastAsia="Times New Roman" w:hAnsi="Times New Roman" w:cs="Times New Roman"/>
          <w:sz w:val="24"/>
          <w:szCs w:val="24"/>
          <w:lang w:eastAsia="ru-RU"/>
        </w:rPr>
        <w:t>4.8. Члены комиссии осуществляют свои полномочия непосредственно, то есть без права их передачи иным лицам, в том числе и на время своего отсутствия.</w:t>
      </w:r>
    </w:p>
    <w:p w:rsidR="000110CB" w:rsidRPr="0059215F" w:rsidRDefault="000110CB" w:rsidP="000110CB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15F">
        <w:rPr>
          <w:rFonts w:ascii="Times New Roman" w:eastAsia="Times New Roman" w:hAnsi="Times New Roman" w:cs="Times New Roman"/>
          <w:sz w:val="24"/>
          <w:szCs w:val="24"/>
          <w:lang w:eastAsia="ru-RU"/>
        </w:rPr>
        <w:t>4.9. 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вопросов.</w:t>
      </w:r>
    </w:p>
    <w:p w:rsidR="000110CB" w:rsidRPr="0059215F" w:rsidRDefault="000110CB" w:rsidP="000110CB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15F">
        <w:rPr>
          <w:rFonts w:ascii="Times New Roman" w:eastAsia="Times New Roman" w:hAnsi="Times New Roman" w:cs="Times New Roman"/>
          <w:sz w:val="24"/>
          <w:szCs w:val="24"/>
          <w:lang w:eastAsia="ru-RU"/>
        </w:rPr>
        <w:t>4.10. Заседание Комиссии проводится в присутствии работника учреждения, информация о личной заинтересованности которого поступила на рассмотрение Комиссии. Заседание Комиссии переносится, если работник учреждения не может участвовать в заседании по уважительной причине. </w:t>
      </w:r>
      <w:r w:rsidRPr="005921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заседании Комиссии заслушиваются пояснения работника учреждения, рассматриваются материалы, относящиеся к вопросам, включенным в повестку дня заседания. Комиссия вправе пригласить на свое заседание иных лиц и заслушать их устные или рассмотреть письменные пояснения.</w:t>
      </w:r>
    </w:p>
    <w:p w:rsidR="000110CB" w:rsidRPr="0059215F" w:rsidRDefault="000110CB" w:rsidP="000110CB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15F">
        <w:rPr>
          <w:rFonts w:ascii="Times New Roman" w:eastAsia="Times New Roman" w:hAnsi="Times New Roman" w:cs="Times New Roman"/>
          <w:sz w:val="24"/>
          <w:szCs w:val="24"/>
          <w:lang w:eastAsia="ru-RU"/>
        </w:rPr>
        <w:t>4.11.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0110CB" w:rsidRPr="0059215F" w:rsidRDefault="000110CB" w:rsidP="000110CB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15F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Решение Комиссии.</w:t>
      </w:r>
    </w:p>
    <w:p w:rsidR="000110CB" w:rsidRPr="0059215F" w:rsidRDefault="000110CB" w:rsidP="000110CB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15F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По итогам рассмотрения информации, являющейся основанием для заседания, Комиссия может принять одно из следующих решений:</w:t>
      </w:r>
    </w:p>
    <w:p w:rsidR="000110CB" w:rsidRPr="0059215F" w:rsidRDefault="000110CB" w:rsidP="000110CB">
      <w:pPr>
        <w:numPr>
          <w:ilvl w:val="0"/>
          <w:numId w:val="12"/>
        </w:numPr>
        <w:shd w:val="clear" w:color="auto" w:fill="FFFFFF"/>
        <w:spacing w:before="72" w:after="72" w:line="240" w:lineRule="auto"/>
        <w:ind w:left="3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215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</w:t>
      </w:r>
      <w:proofErr w:type="gramEnd"/>
      <w:r w:rsidRPr="0059215F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в рассмотренном случае не содержится признаков личной заинтересованности работника учреждения, которая приводит или может привести к конфликту интересов;</w:t>
      </w:r>
    </w:p>
    <w:p w:rsidR="000110CB" w:rsidRPr="0059215F" w:rsidRDefault="000110CB" w:rsidP="000110CB">
      <w:pPr>
        <w:numPr>
          <w:ilvl w:val="0"/>
          <w:numId w:val="12"/>
        </w:numPr>
        <w:shd w:val="clear" w:color="auto" w:fill="FFFFFF"/>
        <w:spacing w:before="72" w:after="72" w:line="240" w:lineRule="auto"/>
        <w:ind w:left="3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215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</w:t>
      </w:r>
      <w:proofErr w:type="gramEnd"/>
      <w:r w:rsidRPr="00592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 наличия личной заинтересованности работника учреждения, которая приводит или может привезти к конфликту интересов.</w:t>
      </w:r>
    </w:p>
    <w:p w:rsidR="000110CB" w:rsidRPr="0059215F" w:rsidRDefault="000110CB" w:rsidP="000110CB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15F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Решения Комиссии принимаются простым большинством голосов присутствующих на заседании членов Комиссии. При равенстве числа голосов голос председательствующего на заседании Комиссии является решающим.</w:t>
      </w:r>
    </w:p>
    <w:p w:rsidR="000110CB" w:rsidRPr="0059215F" w:rsidRDefault="000110CB" w:rsidP="000110CB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15F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Решения комиссии оформляются протоколами, которые подписывают председатель Комиссии, его заместитель и члены комиссии, принявшие участие в ее заседании.</w:t>
      </w:r>
    </w:p>
    <w:p w:rsidR="000110CB" w:rsidRPr="0059215F" w:rsidRDefault="000110CB" w:rsidP="000110CB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15F">
        <w:rPr>
          <w:rFonts w:ascii="Times New Roman" w:eastAsia="Times New Roman" w:hAnsi="Times New Roman" w:cs="Times New Roman"/>
          <w:sz w:val="24"/>
          <w:szCs w:val="24"/>
          <w:lang w:eastAsia="ru-RU"/>
        </w:rPr>
        <w:t>5.4. Член Комиссии, несогласный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Комиссии.</w:t>
      </w:r>
    </w:p>
    <w:p w:rsidR="000110CB" w:rsidRPr="0059215F" w:rsidRDefault="000110CB" w:rsidP="000110CB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15F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Копии решения Комиссии в течение трех дней со дня его принятия направляются работнику учреждения, а также по решению Комиссии - иным заинтересованным лицам.</w:t>
      </w:r>
    </w:p>
    <w:p w:rsidR="000110CB" w:rsidRPr="0059215F" w:rsidRDefault="000110CB" w:rsidP="000110CB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15F">
        <w:rPr>
          <w:rFonts w:ascii="Times New Roman" w:eastAsia="Times New Roman" w:hAnsi="Times New Roman" w:cs="Times New Roman"/>
          <w:sz w:val="24"/>
          <w:szCs w:val="24"/>
          <w:lang w:eastAsia="ru-RU"/>
        </w:rPr>
        <w:t>5.6. Решение Комиссии может быть обжаловано работником в порядке, предусмотренном законодательством Российской Федерации.</w:t>
      </w:r>
    </w:p>
    <w:p w:rsidR="000110CB" w:rsidRPr="0059215F" w:rsidRDefault="000110CB" w:rsidP="000110CB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15F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В случае установления Комиссией факта совершения работником учреждения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органы.</w:t>
      </w:r>
    </w:p>
    <w:p w:rsidR="000110CB" w:rsidRPr="0059215F" w:rsidRDefault="000110CB" w:rsidP="000110CB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15F">
        <w:rPr>
          <w:rFonts w:ascii="Times New Roman" w:eastAsia="Times New Roman" w:hAnsi="Times New Roman" w:cs="Times New Roman"/>
          <w:sz w:val="24"/>
          <w:szCs w:val="24"/>
          <w:lang w:eastAsia="ru-RU"/>
        </w:rPr>
        <w:t>5.8. Уведомления, решения Комиссии и другие документы хранятся в отделе правой службы.</w:t>
      </w:r>
    </w:p>
    <w:p w:rsidR="000110CB" w:rsidRPr="0059215F" w:rsidRDefault="000110CB" w:rsidP="000110C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0CB" w:rsidRPr="0059215F" w:rsidRDefault="000110CB" w:rsidP="000110CB">
      <w:pPr>
        <w:pStyle w:val="3"/>
        <w:shd w:val="clear" w:color="auto" w:fill="auto"/>
        <w:spacing w:before="0" w:after="632" w:line="240" w:lineRule="exact"/>
        <w:ind w:left="4939" w:right="40" w:firstLine="0"/>
        <w:contextualSpacing/>
        <w:rPr>
          <w:bCs/>
          <w:sz w:val="24"/>
          <w:szCs w:val="24"/>
          <w:lang w:val="ru-RU"/>
        </w:rPr>
      </w:pPr>
    </w:p>
    <w:p w:rsidR="000110CB" w:rsidRDefault="000110CB" w:rsidP="000110CB">
      <w:pPr>
        <w:pStyle w:val="3"/>
        <w:shd w:val="clear" w:color="auto" w:fill="auto"/>
        <w:spacing w:before="0" w:after="632" w:line="240" w:lineRule="exact"/>
        <w:ind w:left="4939" w:right="40" w:firstLine="0"/>
        <w:contextualSpacing/>
        <w:rPr>
          <w:sz w:val="24"/>
          <w:szCs w:val="24"/>
        </w:rPr>
      </w:pPr>
    </w:p>
    <w:p w:rsidR="000110CB" w:rsidRDefault="000110CB" w:rsidP="000110CB">
      <w:pPr>
        <w:pStyle w:val="3"/>
        <w:shd w:val="clear" w:color="auto" w:fill="auto"/>
        <w:spacing w:before="0" w:after="632" w:line="240" w:lineRule="exact"/>
        <w:ind w:left="4939" w:right="40" w:firstLine="0"/>
        <w:contextualSpacing/>
        <w:rPr>
          <w:sz w:val="24"/>
          <w:szCs w:val="24"/>
        </w:rPr>
      </w:pPr>
    </w:p>
    <w:p w:rsidR="000110CB" w:rsidRDefault="000110CB" w:rsidP="000110CB">
      <w:pPr>
        <w:pStyle w:val="3"/>
        <w:shd w:val="clear" w:color="auto" w:fill="auto"/>
        <w:spacing w:before="0" w:after="632" w:line="240" w:lineRule="exact"/>
        <w:ind w:left="4939" w:right="40" w:firstLine="0"/>
        <w:contextualSpacing/>
        <w:rPr>
          <w:sz w:val="24"/>
          <w:szCs w:val="24"/>
        </w:rPr>
      </w:pPr>
    </w:p>
    <w:p w:rsidR="000110CB" w:rsidRDefault="000110CB" w:rsidP="000110CB">
      <w:pPr>
        <w:pStyle w:val="3"/>
        <w:shd w:val="clear" w:color="auto" w:fill="auto"/>
        <w:spacing w:before="0" w:after="632" w:line="240" w:lineRule="exact"/>
        <w:ind w:left="4939" w:right="40" w:firstLine="0"/>
        <w:contextualSpacing/>
        <w:rPr>
          <w:sz w:val="24"/>
          <w:szCs w:val="24"/>
        </w:rPr>
      </w:pPr>
    </w:p>
    <w:p w:rsidR="000110CB" w:rsidRDefault="000110CB" w:rsidP="000110CB">
      <w:pPr>
        <w:pStyle w:val="3"/>
        <w:shd w:val="clear" w:color="auto" w:fill="auto"/>
        <w:spacing w:before="0" w:after="632" w:line="240" w:lineRule="exact"/>
        <w:ind w:left="4939" w:right="40" w:firstLine="0"/>
        <w:contextualSpacing/>
        <w:rPr>
          <w:sz w:val="24"/>
          <w:szCs w:val="24"/>
        </w:rPr>
      </w:pPr>
    </w:p>
    <w:p w:rsidR="000110CB" w:rsidRDefault="000110CB" w:rsidP="000110CB">
      <w:pPr>
        <w:pStyle w:val="3"/>
        <w:shd w:val="clear" w:color="auto" w:fill="auto"/>
        <w:spacing w:before="0" w:after="632" w:line="240" w:lineRule="exact"/>
        <w:ind w:left="4939" w:right="40" w:firstLine="0"/>
        <w:contextualSpacing/>
        <w:rPr>
          <w:sz w:val="24"/>
          <w:szCs w:val="24"/>
        </w:rPr>
      </w:pPr>
    </w:p>
    <w:p w:rsidR="000110CB" w:rsidRPr="00FF6844" w:rsidRDefault="000110CB" w:rsidP="000110CB">
      <w:pPr>
        <w:pStyle w:val="3"/>
        <w:shd w:val="clear" w:color="auto" w:fill="auto"/>
        <w:spacing w:before="0" w:after="632" w:line="240" w:lineRule="exact"/>
        <w:ind w:left="4939" w:right="40" w:firstLine="0"/>
        <w:contextualSpacing/>
        <w:rPr>
          <w:sz w:val="24"/>
          <w:szCs w:val="24"/>
        </w:rPr>
      </w:pPr>
    </w:p>
    <w:p w:rsidR="000110CB" w:rsidRPr="00FF6844" w:rsidRDefault="000110CB" w:rsidP="000110CB">
      <w:pPr>
        <w:pStyle w:val="3"/>
        <w:shd w:val="clear" w:color="auto" w:fill="auto"/>
        <w:spacing w:before="0" w:after="0" w:line="240" w:lineRule="exact"/>
        <w:ind w:left="4939" w:firstLine="0"/>
        <w:contextualSpacing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  <w:lang w:val="ru-RU"/>
        </w:rPr>
        <w:t>2</w:t>
      </w:r>
    </w:p>
    <w:p w:rsidR="000110CB" w:rsidRPr="00DC1573" w:rsidRDefault="000110CB" w:rsidP="000110CB">
      <w:pPr>
        <w:pStyle w:val="3"/>
        <w:shd w:val="clear" w:color="auto" w:fill="auto"/>
        <w:spacing w:before="0" w:after="632" w:line="240" w:lineRule="exact"/>
        <w:ind w:left="4939" w:right="40" w:firstLine="0"/>
        <w:contextualSpacing/>
        <w:rPr>
          <w:sz w:val="24"/>
          <w:szCs w:val="24"/>
        </w:rPr>
      </w:pPr>
      <w:proofErr w:type="gramStart"/>
      <w:r w:rsidRPr="00DC1573">
        <w:rPr>
          <w:sz w:val="24"/>
          <w:szCs w:val="24"/>
        </w:rPr>
        <w:t>к</w:t>
      </w:r>
      <w:proofErr w:type="gramEnd"/>
      <w:r w:rsidRPr="00DC1573">
        <w:rPr>
          <w:sz w:val="24"/>
          <w:szCs w:val="24"/>
        </w:rPr>
        <w:t xml:space="preserve"> Положению о конфликте интересов </w:t>
      </w:r>
    </w:p>
    <w:p w:rsidR="000110CB" w:rsidRPr="00DC1573" w:rsidRDefault="000110CB" w:rsidP="000110CB">
      <w:pPr>
        <w:pStyle w:val="3"/>
        <w:shd w:val="clear" w:color="auto" w:fill="auto"/>
        <w:spacing w:before="0" w:after="632" w:line="240" w:lineRule="exact"/>
        <w:ind w:left="4939" w:right="40" w:firstLine="0"/>
        <w:contextualSpacing/>
        <w:rPr>
          <w:sz w:val="24"/>
          <w:szCs w:val="24"/>
        </w:rPr>
      </w:pPr>
      <w:proofErr w:type="gramStart"/>
      <w:r w:rsidRPr="00DC1573">
        <w:rPr>
          <w:sz w:val="24"/>
          <w:szCs w:val="24"/>
        </w:rPr>
        <w:t>в</w:t>
      </w:r>
      <w:proofErr w:type="gramEnd"/>
      <w:r w:rsidRPr="00DC1573">
        <w:rPr>
          <w:sz w:val="24"/>
          <w:szCs w:val="24"/>
        </w:rPr>
        <w:t xml:space="preserve"> </w:t>
      </w:r>
      <w:r w:rsidRPr="00DC1573">
        <w:rPr>
          <w:bCs/>
          <w:sz w:val="24"/>
          <w:szCs w:val="24"/>
        </w:rPr>
        <w:t>ГБУЗ «Пензенская областная туберкулезная больница»</w:t>
      </w:r>
    </w:p>
    <w:p w:rsidR="000110CB" w:rsidRDefault="000110CB" w:rsidP="000110CB">
      <w:pPr>
        <w:pStyle w:val="3"/>
        <w:shd w:val="clear" w:color="auto" w:fill="auto"/>
        <w:spacing w:before="0" w:after="632" w:line="240" w:lineRule="exact"/>
        <w:ind w:left="4940" w:right="40" w:firstLine="0"/>
        <w:contextualSpacing/>
        <w:rPr>
          <w:rStyle w:val="a4"/>
          <w:sz w:val="24"/>
          <w:szCs w:val="24"/>
        </w:rPr>
      </w:pPr>
    </w:p>
    <w:p w:rsidR="000110CB" w:rsidRPr="00DC1573" w:rsidRDefault="000110CB" w:rsidP="000110CB">
      <w:pPr>
        <w:pStyle w:val="3"/>
        <w:shd w:val="clear" w:color="auto" w:fill="auto"/>
        <w:spacing w:before="0" w:after="632" w:line="240" w:lineRule="exact"/>
        <w:ind w:left="4940" w:right="40" w:firstLine="0"/>
        <w:contextualSpacing/>
        <w:rPr>
          <w:i/>
          <w:iCs/>
          <w:sz w:val="24"/>
          <w:szCs w:val="24"/>
          <w:shd w:val="clear" w:color="auto" w:fill="FFFFFF"/>
          <w:lang w:val="ru-RU"/>
        </w:rPr>
      </w:pPr>
      <w:r w:rsidRPr="00DC1573">
        <w:rPr>
          <w:rStyle w:val="a4"/>
          <w:sz w:val="24"/>
          <w:szCs w:val="24"/>
          <w:lang w:val="ru-RU"/>
        </w:rPr>
        <w:t xml:space="preserve">Главному врачу ГБУЗ «Пензенская областная туберкулезная </w:t>
      </w:r>
      <w:proofErr w:type="gramStart"/>
      <w:r w:rsidRPr="00DC1573">
        <w:rPr>
          <w:rStyle w:val="a4"/>
          <w:sz w:val="24"/>
          <w:szCs w:val="24"/>
          <w:lang w:val="ru-RU"/>
        </w:rPr>
        <w:t>больница»</w:t>
      </w:r>
      <w:r>
        <w:rPr>
          <w:rStyle w:val="a4"/>
          <w:sz w:val="24"/>
          <w:szCs w:val="24"/>
          <w:lang w:val="ru-RU"/>
        </w:rPr>
        <w:t xml:space="preserve">  </w:t>
      </w:r>
      <w:proofErr w:type="spellStart"/>
      <w:r w:rsidRPr="00DC1573">
        <w:rPr>
          <w:rStyle w:val="a4"/>
          <w:sz w:val="24"/>
          <w:szCs w:val="24"/>
          <w:lang w:val="ru-RU"/>
        </w:rPr>
        <w:t>Хасаншину</w:t>
      </w:r>
      <w:proofErr w:type="spellEnd"/>
      <w:proofErr w:type="gramEnd"/>
      <w:r w:rsidRPr="00DC1573">
        <w:rPr>
          <w:rStyle w:val="a4"/>
          <w:sz w:val="24"/>
          <w:szCs w:val="24"/>
          <w:lang w:val="ru-RU"/>
        </w:rPr>
        <w:t xml:space="preserve"> Г.С.</w:t>
      </w:r>
    </w:p>
    <w:p w:rsidR="000110CB" w:rsidRDefault="000110CB" w:rsidP="000110CB">
      <w:pPr>
        <w:pStyle w:val="3"/>
        <w:shd w:val="clear" w:color="auto" w:fill="auto"/>
        <w:spacing w:before="0" w:after="208" w:line="240" w:lineRule="exact"/>
        <w:ind w:left="3980" w:firstLine="0"/>
        <w:contextualSpacing/>
        <w:rPr>
          <w:sz w:val="24"/>
          <w:szCs w:val="24"/>
          <w:lang w:val="ru-RU"/>
        </w:rPr>
      </w:pPr>
      <w:r w:rsidRPr="00DC1573">
        <w:rPr>
          <w:sz w:val="24"/>
          <w:szCs w:val="24"/>
          <w:lang w:val="ru-RU"/>
        </w:rPr>
        <w:t xml:space="preserve">              </w:t>
      </w:r>
      <w:r>
        <w:rPr>
          <w:sz w:val="24"/>
          <w:szCs w:val="24"/>
          <w:lang w:val="ru-RU"/>
        </w:rPr>
        <w:t xml:space="preserve">  </w:t>
      </w:r>
      <w:proofErr w:type="gramStart"/>
      <w:r w:rsidRPr="00DC1573">
        <w:rPr>
          <w:sz w:val="24"/>
          <w:szCs w:val="24"/>
          <w:lang w:val="ru-RU"/>
        </w:rPr>
        <w:t>о</w:t>
      </w:r>
      <w:r w:rsidRPr="00DC1573">
        <w:rPr>
          <w:sz w:val="24"/>
          <w:szCs w:val="24"/>
        </w:rPr>
        <w:t>т</w:t>
      </w:r>
      <w:r w:rsidRPr="00DC1573">
        <w:rPr>
          <w:sz w:val="24"/>
          <w:szCs w:val="24"/>
          <w:lang w:val="ru-RU"/>
        </w:rPr>
        <w:t xml:space="preserve">  _</w:t>
      </w:r>
      <w:proofErr w:type="gramEnd"/>
      <w:r w:rsidRPr="00DC1573">
        <w:rPr>
          <w:sz w:val="24"/>
          <w:szCs w:val="24"/>
          <w:lang w:val="ru-RU"/>
        </w:rPr>
        <w:t>_____________________________</w:t>
      </w:r>
    </w:p>
    <w:p w:rsidR="000110CB" w:rsidRDefault="000110CB" w:rsidP="000110CB">
      <w:pPr>
        <w:pStyle w:val="3"/>
        <w:shd w:val="clear" w:color="auto" w:fill="auto"/>
        <w:spacing w:before="0" w:after="208" w:line="240" w:lineRule="exact"/>
        <w:ind w:left="3980" w:firstLine="0"/>
        <w:contextualSpacing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_________________________________</w:t>
      </w:r>
    </w:p>
    <w:p w:rsidR="000110CB" w:rsidRPr="00DC1573" w:rsidRDefault="000110CB" w:rsidP="000110CB">
      <w:pPr>
        <w:pStyle w:val="3"/>
        <w:shd w:val="clear" w:color="auto" w:fill="auto"/>
        <w:spacing w:before="0" w:after="208" w:line="240" w:lineRule="exact"/>
        <w:ind w:left="3980" w:firstLine="0"/>
        <w:contextualSpacing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_________________________________</w:t>
      </w:r>
    </w:p>
    <w:p w:rsidR="000110CB" w:rsidRPr="00DC1573" w:rsidRDefault="000110CB" w:rsidP="000110CB">
      <w:pPr>
        <w:pStyle w:val="40"/>
        <w:shd w:val="clear" w:color="auto" w:fill="auto"/>
        <w:spacing w:after="1221" w:line="240" w:lineRule="exact"/>
        <w:ind w:right="1360" w:firstLine="0"/>
        <w:contextualSpacing/>
        <w:jc w:val="right"/>
        <w:rPr>
          <w:sz w:val="20"/>
          <w:szCs w:val="20"/>
        </w:rPr>
      </w:pPr>
      <w:r w:rsidRPr="00DC1573">
        <w:rPr>
          <w:sz w:val="24"/>
          <w:szCs w:val="24"/>
        </w:rPr>
        <w:t xml:space="preserve">                    </w:t>
      </w:r>
      <w:r w:rsidRPr="00DC1573">
        <w:rPr>
          <w:sz w:val="20"/>
          <w:szCs w:val="20"/>
        </w:rPr>
        <w:t>(ФИО, должность работника учреждения,</w:t>
      </w:r>
    </w:p>
    <w:p w:rsidR="000110CB" w:rsidRPr="00DC1573" w:rsidRDefault="000110CB" w:rsidP="000110CB">
      <w:pPr>
        <w:pStyle w:val="40"/>
        <w:shd w:val="clear" w:color="auto" w:fill="auto"/>
        <w:spacing w:after="1221" w:line="240" w:lineRule="exact"/>
        <w:ind w:right="1360" w:firstLine="0"/>
        <w:contextualSpacing/>
        <w:jc w:val="right"/>
        <w:rPr>
          <w:sz w:val="20"/>
          <w:szCs w:val="20"/>
        </w:rPr>
      </w:pPr>
      <w:r w:rsidRPr="00DC1573">
        <w:rPr>
          <w:sz w:val="20"/>
          <w:szCs w:val="20"/>
        </w:rPr>
        <w:t xml:space="preserve"> </w:t>
      </w:r>
      <w:proofErr w:type="gramStart"/>
      <w:r w:rsidRPr="00DC1573">
        <w:rPr>
          <w:sz w:val="20"/>
          <w:szCs w:val="20"/>
        </w:rPr>
        <w:t>контактный</w:t>
      </w:r>
      <w:proofErr w:type="gramEnd"/>
      <w:r w:rsidRPr="00DC1573">
        <w:rPr>
          <w:sz w:val="20"/>
          <w:szCs w:val="20"/>
        </w:rPr>
        <w:t xml:space="preserve"> телефон)</w:t>
      </w:r>
    </w:p>
    <w:p w:rsidR="000110CB" w:rsidRPr="00DC1573" w:rsidRDefault="000110CB" w:rsidP="000110CB">
      <w:pPr>
        <w:pStyle w:val="3"/>
        <w:shd w:val="clear" w:color="auto" w:fill="auto"/>
        <w:spacing w:before="0" w:after="0" w:line="270" w:lineRule="exact"/>
        <w:ind w:left="4700" w:firstLine="0"/>
        <w:rPr>
          <w:b/>
          <w:i/>
          <w:sz w:val="24"/>
          <w:szCs w:val="24"/>
        </w:rPr>
      </w:pPr>
      <w:r w:rsidRPr="00DC1573">
        <w:rPr>
          <w:b/>
          <w:i/>
          <w:sz w:val="24"/>
          <w:szCs w:val="24"/>
        </w:rPr>
        <w:t>Сообщение</w:t>
      </w:r>
    </w:p>
    <w:p w:rsidR="000110CB" w:rsidRPr="00DC1573" w:rsidRDefault="000110CB" w:rsidP="000110CB">
      <w:pPr>
        <w:pStyle w:val="3"/>
        <w:shd w:val="clear" w:color="auto" w:fill="auto"/>
        <w:spacing w:before="0" w:after="300" w:line="322" w:lineRule="exact"/>
        <w:ind w:left="1880" w:right="40"/>
        <w:rPr>
          <w:b/>
          <w:i/>
          <w:sz w:val="24"/>
          <w:szCs w:val="24"/>
        </w:rPr>
      </w:pPr>
      <w:proofErr w:type="gramStart"/>
      <w:r w:rsidRPr="00DC1573">
        <w:rPr>
          <w:b/>
          <w:i/>
          <w:sz w:val="24"/>
          <w:szCs w:val="24"/>
        </w:rPr>
        <w:t>о</w:t>
      </w:r>
      <w:proofErr w:type="gramEnd"/>
      <w:r w:rsidRPr="00DC1573">
        <w:rPr>
          <w:b/>
          <w:i/>
          <w:sz w:val="24"/>
          <w:szCs w:val="24"/>
        </w:rPr>
        <w:t xml:space="preserve"> наличии личной заинтересованности при исполнении обязанностей, которая приводит или может привести к конфликту интересов</w:t>
      </w:r>
    </w:p>
    <w:p w:rsidR="000110CB" w:rsidRPr="00DC1573" w:rsidRDefault="000110CB" w:rsidP="000110CB">
      <w:pPr>
        <w:pStyle w:val="3"/>
        <w:shd w:val="clear" w:color="auto" w:fill="auto"/>
        <w:spacing w:before="0" w:after="0" w:line="322" w:lineRule="exact"/>
        <w:ind w:right="40" w:firstLine="700"/>
        <w:jc w:val="both"/>
        <w:rPr>
          <w:sz w:val="24"/>
          <w:szCs w:val="24"/>
        </w:rPr>
      </w:pPr>
      <w:r w:rsidRPr="00DC1573">
        <w:rPr>
          <w:sz w:val="24"/>
          <w:szCs w:val="24"/>
        </w:rPr>
        <w:t>Сообщаю о возникновении у меня личной заинтересованности при исполнении обязанностей, которая приводит или может привести к конфликту интересов</w:t>
      </w:r>
      <w:r w:rsidRPr="00DC1573">
        <w:rPr>
          <w:rStyle w:val="a4"/>
          <w:sz w:val="24"/>
          <w:szCs w:val="24"/>
        </w:rPr>
        <w:t xml:space="preserve"> (нужное подчеркнуть).</w:t>
      </w:r>
    </w:p>
    <w:p w:rsidR="000110CB" w:rsidRPr="00DC1573" w:rsidRDefault="000110CB" w:rsidP="000110CB">
      <w:pPr>
        <w:pStyle w:val="3"/>
        <w:shd w:val="clear" w:color="auto" w:fill="auto"/>
        <w:tabs>
          <w:tab w:val="left" w:leader="underscore" w:pos="9898"/>
        </w:tabs>
        <w:spacing w:before="0" w:after="544" w:line="326" w:lineRule="exact"/>
        <w:ind w:right="40" w:firstLine="700"/>
        <w:jc w:val="both"/>
        <w:rPr>
          <w:sz w:val="24"/>
          <w:szCs w:val="24"/>
        </w:rPr>
      </w:pPr>
      <w:r w:rsidRPr="00DC1573">
        <w:rPr>
          <w:sz w:val="24"/>
          <w:szCs w:val="24"/>
        </w:rPr>
        <w:t>Обстоятельства, являющиеся основанием возникновения личной заинтересованности:</w:t>
      </w:r>
      <w:r w:rsidRPr="00DC1573">
        <w:rPr>
          <w:sz w:val="24"/>
          <w:szCs w:val="24"/>
        </w:rPr>
        <w:tab/>
      </w:r>
    </w:p>
    <w:p w:rsidR="000110CB" w:rsidRPr="00DC1573" w:rsidRDefault="000110CB" w:rsidP="000110CB">
      <w:pPr>
        <w:pStyle w:val="3"/>
        <w:shd w:val="clear" w:color="auto" w:fill="auto"/>
        <w:tabs>
          <w:tab w:val="left" w:leader="underscore" w:pos="10214"/>
        </w:tabs>
        <w:spacing w:before="0" w:after="900" w:line="322" w:lineRule="exact"/>
        <w:ind w:right="40" w:firstLine="700"/>
        <w:jc w:val="both"/>
        <w:rPr>
          <w:sz w:val="24"/>
          <w:szCs w:val="24"/>
        </w:rPr>
      </w:pPr>
      <w:r w:rsidRPr="00DC1573">
        <w:rPr>
          <w:sz w:val="24"/>
          <w:szCs w:val="24"/>
        </w:rPr>
        <w:t xml:space="preserve">Обязанности в соответствии с трудовым договором, на исполнение которых влияет или может повлиять личная заинтересованность: </w:t>
      </w:r>
      <w:r w:rsidRPr="00DC1573">
        <w:rPr>
          <w:sz w:val="24"/>
          <w:szCs w:val="24"/>
        </w:rPr>
        <w:tab/>
      </w:r>
    </w:p>
    <w:p w:rsidR="000110CB" w:rsidRPr="00DC1573" w:rsidRDefault="000110CB" w:rsidP="000110CB">
      <w:pPr>
        <w:pStyle w:val="3"/>
        <w:shd w:val="clear" w:color="auto" w:fill="auto"/>
        <w:tabs>
          <w:tab w:val="left" w:pos="3053"/>
          <w:tab w:val="left" w:leader="underscore" w:pos="10210"/>
        </w:tabs>
        <w:spacing w:before="0" w:after="1601" w:line="322" w:lineRule="exact"/>
        <w:ind w:right="40" w:firstLine="700"/>
        <w:jc w:val="both"/>
        <w:rPr>
          <w:sz w:val="24"/>
          <w:szCs w:val="24"/>
        </w:rPr>
      </w:pPr>
      <w:r w:rsidRPr="00DC1573">
        <w:rPr>
          <w:sz w:val="24"/>
          <w:szCs w:val="24"/>
        </w:rPr>
        <w:t>Предлагаемые меры по предотвращению или урегулированию конфликта интересов:</w:t>
      </w:r>
    </w:p>
    <w:p w:rsidR="000110CB" w:rsidRPr="00DC1573" w:rsidRDefault="000110CB" w:rsidP="000110CB">
      <w:pPr>
        <w:pStyle w:val="3"/>
        <w:shd w:val="clear" w:color="auto" w:fill="auto"/>
        <w:spacing w:before="0" w:after="0" w:line="270" w:lineRule="exact"/>
        <w:ind w:firstLine="0"/>
        <w:rPr>
          <w:sz w:val="24"/>
          <w:szCs w:val="24"/>
        </w:rPr>
      </w:pPr>
      <w:r w:rsidRPr="00DC1573">
        <w:rPr>
          <w:sz w:val="24"/>
          <w:szCs w:val="24"/>
        </w:rPr>
        <w:t xml:space="preserve">Лицо, направившее сообщение </w:t>
      </w:r>
      <w:proofErr w:type="gramStart"/>
      <w:r w:rsidRPr="00DC1573">
        <w:rPr>
          <w:sz w:val="24"/>
          <w:szCs w:val="24"/>
        </w:rPr>
        <w:tab/>
        <w:t>«</w:t>
      </w:r>
      <w:proofErr w:type="gramEnd"/>
      <w:r w:rsidRPr="00DC1573">
        <w:rPr>
          <w:sz w:val="24"/>
          <w:szCs w:val="24"/>
        </w:rPr>
        <w:tab/>
        <w:t>»</w:t>
      </w:r>
      <w:r w:rsidRPr="00DC1573">
        <w:rPr>
          <w:sz w:val="24"/>
          <w:szCs w:val="24"/>
        </w:rPr>
        <w:tab/>
        <w:t>20</w:t>
      </w:r>
      <w:r w:rsidRPr="00DC1573">
        <w:rPr>
          <w:sz w:val="24"/>
          <w:szCs w:val="24"/>
        </w:rPr>
        <w:tab/>
        <w:t>г.</w:t>
      </w:r>
    </w:p>
    <w:p w:rsidR="000110CB" w:rsidRPr="00DC1573" w:rsidRDefault="000110CB" w:rsidP="000110CB">
      <w:pPr>
        <w:pStyle w:val="40"/>
        <w:shd w:val="clear" w:color="auto" w:fill="auto"/>
        <w:spacing w:after="298" w:line="190" w:lineRule="exact"/>
        <w:ind w:left="2100" w:firstLine="0"/>
        <w:rPr>
          <w:sz w:val="24"/>
          <w:szCs w:val="24"/>
        </w:rPr>
      </w:pPr>
      <w:r w:rsidRPr="00DC1573">
        <w:rPr>
          <w:sz w:val="24"/>
          <w:szCs w:val="24"/>
        </w:rPr>
        <w:t>(</w:t>
      </w:r>
      <w:proofErr w:type="gramStart"/>
      <w:r w:rsidRPr="00DC1573">
        <w:rPr>
          <w:sz w:val="24"/>
          <w:szCs w:val="24"/>
        </w:rPr>
        <w:t>подпись</w:t>
      </w:r>
      <w:proofErr w:type="gramEnd"/>
      <w:r w:rsidRPr="00DC1573">
        <w:rPr>
          <w:sz w:val="24"/>
          <w:szCs w:val="24"/>
        </w:rPr>
        <w:t>) (расшифровка подписи)</w:t>
      </w:r>
    </w:p>
    <w:p w:rsidR="000110CB" w:rsidRPr="00DC1573" w:rsidRDefault="000110CB" w:rsidP="000110CB">
      <w:pPr>
        <w:pStyle w:val="3"/>
        <w:shd w:val="clear" w:color="auto" w:fill="auto"/>
        <w:spacing w:before="0" w:after="0" w:line="270" w:lineRule="exact"/>
        <w:ind w:firstLine="0"/>
        <w:rPr>
          <w:sz w:val="24"/>
          <w:szCs w:val="24"/>
        </w:rPr>
      </w:pPr>
      <w:r w:rsidRPr="00DC1573">
        <w:rPr>
          <w:sz w:val="24"/>
          <w:szCs w:val="24"/>
        </w:rPr>
        <w:t>Лицо, принявшее</w:t>
      </w:r>
    </w:p>
    <w:p w:rsidR="000110CB" w:rsidRPr="00DC1573" w:rsidRDefault="000110CB" w:rsidP="000110CB">
      <w:pPr>
        <w:pStyle w:val="3"/>
        <w:shd w:val="clear" w:color="auto" w:fill="auto"/>
        <w:tabs>
          <w:tab w:val="left" w:leader="underscore" w:pos="6058"/>
          <w:tab w:val="left" w:leader="underscore" w:pos="6624"/>
          <w:tab w:val="left" w:leader="underscore" w:pos="8160"/>
          <w:tab w:val="left" w:leader="underscore" w:pos="8789"/>
        </w:tabs>
        <w:spacing w:before="0" w:after="0" w:line="270" w:lineRule="exact"/>
        <w:ind w:firstLine="0"/>
        <w:rPr>
          <w:sz w:val="24"/>
          <w:szCs w:val="24"/>
        </w:rPr>
      </w:pPr>
      <w:proofErr w:type="gramStart"/>
      <w:r w:rsidRPr="00DC1573">
        <w:rPr>
          <w:sz w:val="24"/>
          <w:szCs w:val="24"/>
        </w:rPr>
        <w:t>сообщение</w:t>
      </w:r>
      <w:proofErr w:type="gramEnd"/>
      <w:r w:rsidRPr="00DC1573">
        <w:rPr>
          <w:sz w:val="24"/>
          <w:szCs w:val="24"/>
        </w:rPr>
        <w:t xml:space="preserve"> </w:t>
      </w:r>
      <w:r w:rsidRPr="00DC1573">
        <w:rPr>
          <w:sz w:val="24"/>
          <w:szCs w:val="24"/>
        </w:rPr>
        <w:tab/>
        <w:t>«</w:t>
      </w:r>
      <w:r w:rsidRPr="00DC1573">
        <w:rPr>
          <w:sz w:val="24"/>
          <w:szCs w:val="24"/>
        </w:rPr>
        <w:tab/>
        <w:t>»</w:t>
      </w:r>
      <w:r w:rsidRPr="00DC1573">
        <w:rPr>
          <w:sz w:val="24"/>
          <w:szCs w:val="24"/>
        </w:rPr>
        <w:tab/>
        <w:t>20</w:t>
      </w:r>
      <w:r w:rsidRPr="00DC1573">
        <w:rPr>
          <w:sz w:val="24"/>
          <w:szCs w:val="24"/>
        </w:rPr>
        <w:tab/>
        <w:t>г.</w:t>
      </w:r>
    </w:p>
    <w:p w:rsidR="000110CB" w:rsidRPr="00DC1573" w:rsidRDefault="000110CB" w:rsidP="000110CB">
      <w:pPr>
        <w:pStyle w:val="40"/>
        <w:shd w:val="clear" w:color="auto" w:fill="auto"/>
        <w:spacing w:after="258" w:line="190" w:lineRule="exact"/>
        <w:ind w:left="2100" w:firstLine="0"/>
        <w:rPr>
          <w:sz w:val="24"/>
          <w:szCs w:val="24"/>
        </w:rPr>
      </w:pPr>
      <w:r w:rsidRPr="00DC1573">
        <w:rPr>
          <w:sz w:val="24"/>
          <w:szCs w:val="24"/>
        </w:rPr>
        <w:t>(</w:t>
      </w:r>
      <w:proofErr w:type="gramStart"/>
      <w:r w:rsidRPr="00DC1573">
        <w:rPr>
          <w:sz w:val="24"/>
          <w:szCs w:val="24"/>
        </w:rPr>
        <w:t>подпись</w:t>
      </w:r>
      <w:proofErr w:type="gramEnd"/>
      <w:r w:rsidRPr="00DC1573">
        <w:rPr>
          <w:sz w:val="24"/>
          <w:szCs w:val="24"/>
        </w:rPr>
        <w:t>) (расшифровка подписи)</w:t>
      </w:r>
    </w:p>
    <w:p w:rsidR="000110CB" w:rsidRDefault="000110CB" w:rsidP="000110CB">
      <w:pPr>
        <w:pStyle w:val="3"/>
        <w:shd w:val="clear" w:color="auto" w:fill="auto"/>
        <w:tabs>
          <w:tab w:val="left" w:leader="underscore" w:pos="5688"/>
        </w:tabs>
        <w:spacing w:before="0" w:after="0" w:line="326" w:lineRule="exact"/>
        <w:ind w:right="260" w:firstLine="0"/>
        <w:sectPr w:rsidR="000110CB" w:rsidSect="00082E2E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1905" w:h="16837"/>
          <w:pgMar w:top="950" w:right="589" w:bottom="1011" w:left="1063" w:header="0" w:footer="3" w:gutter="0"/>
          <w:cols w:space="720"/>
          <w:noEndnote/>
          <w:titlePg/>
          <w:docGrid w:linePitch="360"/>
        </w:sectPr>
      </w:pPr>
      <w:r w:rsidRPr="00DC1573">
        <w:rPr>
          <w:sz w:val="24"/>
          <w:szCs w:val="24"/>
        </w:rPr>
        <w:t>Регистрационный номер в журнале регистрации сообщений о наличии личной заинтересованнос</w:t>
      </w:r>
      <w:r>
        <w:t>ти</w:t>
      </w:r>
      <w:r>
        <w:tab/>
      </w:r>
    </w:p>
    <w:p w:rsidR="000110CB" w:rsidRPr="008D7EAF" w:rsidRDefault="000110CB" w:rsidP="000110CB">
      <w:pPr>
        <w:pStyle w:val="50"/>
        <w:shd w:val="clear" w:color="auto" w:fill="auto"/>
        <w:spacing w:line="230" w:lineRule="exact"/>
        <w:ind w:left="4678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3</w:t>
      </w:r>
    </w:p>
    <w:p w:rsidR="000110CB" w:rsidRPr="008D7EAF" w:rsidRDefault="000110CB" w:rsidP="000110CB">
      <w:pPr>
        <w:pStyle w:val="50"/>
        <w:shd w:val="clear" w:color="auto" w:fill="auto"/>
        <w:spacing w:after="533" w:line="230" w:lineRule="exact"/>
        <w:ind w:left="4678"/>
        <w:jc w:val="left"/>
        <w:rPr>
          <w:sz w:val="24"/>
          <w:szCs w:val="24"/>
        </w:rPr>
      </w:pPr>
      <w:proofErr w:type="gramStart"/>
      <w:r w:rsidRPr="008D7EAF">
        <w:rPr>
          <w:sz w:val="24"/>
          <w:szCs w:val="24"/>
        </w:rPr>
        <w:t>к</w:t>
      </w:r>
      <w:proofErr w:type="gramEnd"/>
      <w:r w:rsidRPr="008D7EAF">
        <w:rPr>
          <w:sz w:val="24"/>
          <w:szCs w:val="24"/>
        </w:rPr>
        <w:t xml:space="preserve"> Положению о конфликте интересов в </w:t>
      </w:r>
      <w:r w:rsidRPr="008D7EAF">
        <w:rPr>
          <w:bCs/>
          <w:sz w:val="24"/>
          <w:szCs w:val="24"/>
          <w:lang w:eastAsia="ru-RU"/>
        </w:rPr>
        <w:t>ГБУЗ «Пензенская областная туберкулезная больница»</w:t>
      </w:r>
    </w:p>
    <w:p w:rsidR="000110CB" w:rsidRDefault="000110CB" w:rsidP="000110CB">
      <w:pPr>
        <w:pStyle w:val="50"/>
        <w:shd w:val="clear" w:color="auto" w:fill="auto"/>
        <w:spacing w:line="230" w:lineRule="exact"/>
        <w:ind w:right="-284"/>
        <w:jc w:val="center"/>
      </w:pPr>
      <w:r>
        <w:t>Журнал</w:t>
      </w:r>
    </w:p>
    <w:p w:rsidR="000110CB" w:rsidRDefault="000110CB" w:rsidP="000110CB">
      <w:pPr>
        <w:pStyle w:val="50"/>
        <w:shd w:val="clear" w:color="auto" w:fill="auto"/>
        <w:spacing w:after="254" w:line="230" w:lineRule="exact"/>
        <w:ind w:right="-284"/>
        <w:jc w:val="center"/>
      </w:pPr>
      <w:proofErr w:type="gramStart"/>
      <w:r>
        <w:t>регистрации</w:t>
      </w:r>
      <w:proofErr w:type="gramEnd"/>
      <w:r>
        <w:t xml:space="preserve"> сообщений о наличии личной заинтересованности</w:t>
      </w:r>
    </w:p>
    <w:tbl>
      <w:tblPr>
        <w:tblW w:w="993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3"/>
        <w:gridCol w:w="858"/>
        <w:gridCol w:w="1960"/>
        <w:gridCol w:w="1402"/>
        <w:gridCol w:w="1491"/>
        <w:gridCol w:w="1235"/>
        <w:gridCol w:w="1099"/>
        <w:gridCol w:w="1504"/>
      </w:tblGrid>
      <w:tr w:rsidR="000110CB" w:rsidTr="000110CB">
        <w:trPr>
          <w:trHeight w:val="2254"/>
          <w:jc w:val="center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0CB" w:rsidRPr="008D7EAF" w:rsidRDefault="000110CB" w:rsidP="00567F56">
            <w:pPr>
              <w:pStyle w:val="50"/>
              <w:framePr w:wrap="notBeside" w:vAnchor="text" w:hAnchor="text" w:xAlign="center" w:y="1"/>
              <w:shd w:val="clear" w:color="auto" w:fill="auto"/>
              <w:spacing w:line="274" w:lineRule="exact"/>
              <w:rPr>
                <w:sz w:val="18"/>
                <w:szCs w:val="18"/>
              </w:rPr>
            </w:pPr>
            <w:r w:rsidRPr="008D7EAF">
              <w:rPr>
                <w:sz w:val="18"/>
                <w:szCs w:val="18"/>
              </w:rPr>
              <w:t>№ п/п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0CB" w:rsidRPr="008D7EAF" w:rsidRDefault="000110CB" w:rsidP="00567F56">
            <w:pPr>
              <w:pStyle w:val="50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sz w:val="18"/>
                <w:szCs w:val="18"/>
              </w:rPr>
            </w:pPr>
            <w:r w:rsidRPr="008D7EAF">
              <w:rPr>
                <w:sz w:val="18"/>
                <w:szCs w:val="18"/>
              </w:rPr>
              <w:t>Дата регистра</w:t>
            </w:r>
            <w:r w:rsidRPr="008D7EAF">
              <w:rPr>
                <w:sz w:val="18"/>
                <w:szCs w:val="18"/>
              </w:rPr>
              <w:softHyphen/>
              <w:t>ции сообщения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0CB" w:rsidRPr="008D7EAF" w:rsidRDefault="000110CB" w:rsidP="00567F56">
            <w:pPr>
              <w:pStyle w:val="50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sz w:val="18"/>
                <w:szCs w:val="18"/>
              </w:rPr>
            </w:pPr>
            <w:r w:rsidRPr="008D7EAF">
              <w:rPr>
                <w:sz w:val="18"/>
                <w:szCs w:val="18"/>
              </w:rPr>
              <w:t>Ф.И.О., должность лица, представившего сообщение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0CB" w:rsidRPr="008D7EAF" w:rsidRDefault="000110CB" w:rsidP="00567F56">
            <w:pPr>
              <w:pStyle w:val="50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sz w:val="18"/>
                <w:szCs w:val="18"/>
              </w:rPr>
            </w:pPr>
            <w:r w:rsidRPr="008D7EAF">
              <w:rPr>
                <w:sz w:val="18"/>
                <w:szCs w:val="18"/>
              </w:rPr>
              <w:t>Содержание заинтересованности лица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0CB" w:rsidRPr="008D7EAF" w:rsidRDefault="000110CB" w:rsidP="00567F56">
            <w:pPr>
              <w:pStyle w:val="50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sz w:val="18"/>
                <w:szCs w:val="18"/>
              </w:rPr>
            </w:pPr>
            <w:proofErr w:type="gramStart"/>
            <w:r w:rsidRPr="008D7EAF">
              <w:rPr>
                <w:sz w:val="18"/>
                <w:szCs w:val="18"/>
              </w:rPr>
              <w:t>Сделка(</w:t>
            </w:r>
            <w:proofErr w:type="gramEnd"/>
            <w:r w:rsidRPr="008D7EAF">
              <w:rPr>
                <w:sz w:val="18"/>
                <w:szCs w:val="18"/>
              </w:rPr>
              <w:t>иное дей</w:t>
            </w:r>
            <w:r w:rsidRPr="008D7EAF">
              <w:rPr>
                <w:sz w:val="18"/>
                <w:szCs w:val="18"/>
              </w:rPr>
              <w:softHyphen/>
              <w:t>ствие), в совершении которой (которого)</w:t>
            </w:r>
          </w:p>
          <w:p w:rsidR="000110CB" w:rsidRPr="008D7EAF" w:rsidRDefault="000110CB" w:rsidP="00567F56">
            <w:pPr>
              <w:pStyle w:val="50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sz w:val="18"/>
                <w:szCs w:val="18"/>
              </w:rPr>
            </w:pPr>
            <w:proofErr w:type="gramStart"/>
            <w:r w:rsidRPr="008D7EAF">
              <w:rPr>
                <w:sz w:val="18"/>
                <w:szCs w:val="18"/>
              </w:rPr>
              <w:t>имеется</w:t>
            </w:r>
            <w:proofErr w:type="gramEnd"/>
            <w:r w:rsidRPr="008D7EAF">
              <w:rPr>
                <w:sz w:val="18"/>
                <w:szCs w:val="18"/>
              </w:rPr>
              <w:t xml:space="preserve"> заинтересованность лица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0CB" w:rsidRPr="008D7EAF" w:rsidRDefault="000110CB" w:rsidP="00567F56">
            <w:pPr>
              <w:pStyle w:val="50"/>
              <w:framePr w:wrap="notBeside" w:vAnchor="text" w:hAnchor="text" w:xAlign="center" w:y="1"/>
              <w:shd w:val="clear" w:color="auto" w:fill="auto"/>
              <w:spacing w:line="274" w:lineRule="exact"/>
              <w:ind w:left="420" w:firstLine="260"/>
              <w:jc w:val="left"/>
              <w:rPr>
                <w:sz w:val="18"/>
                <w:szCs w:val="18"/>
              </w:rPr>
            </w:pPr>
            <w:r w:rsidRPr="008D7EAF">
              <w:rPr>
                <w:sz w:val="18"/>
                <w:szCs w:val="18"/>
              </w:rPr>
              <w:t>Ф.И.О., должность</w:t>
            </w:r>
          </w:p>
          <w:p w:rsidR="000110CB" w:rsidRPr="008D7EAF" w:rsidRDefault="000110CB" w:rsidP="00567F56">
            <w:pPr>
              <w:pStyle w:val="50"/>
              <w:framePr w:wrap="notBeside" w:vAnchor="text" w:hAnchor="text" w:xAlign="center" w:y="1"/>
              <w:shd w:val="clear" w:color="auto" w:fill="auto"/>
              <w:spacing w:line="274" w:lineRule="exact"/>
              <w:ind w:left="420" w:firstLine="260"/>
              <w:jc w:val="left"/>
              <w:rPr>
                <w:sz w:val="18"/>
                <w:szCs w:val="18"/>
              </w:rPr>
            </w:pPr>
            <w:proofErr w:type="gramStart"/>
            <w:r w:rsidRPr="008D7EAF">
              <w:rPr>
                <w:sz w:val="18"/>
                <w:szCs w:val="18"/>
              </w:rPr>
              <w:t>лица</w:t>
            </w:r>
            <w:proofErr w:type="gramEnd"/>
            <w:r w:rsidRPr="008D7EAF">
              <w:rPr>
                <w:sz w:val="18"/>
                <w:szCs w:val="18"/>
              </w:rPr>
              <w:t>, принявшего сообщение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0CB" w:rsidRPr="008D7EAF" w:rsidRDefault="000110CB" w:rsidP="00567F56">
            <w:pPr>
              <w:pStyle w:val="50"/>
              <w:framePr w:wrap="notBeside" w:vAnchor="text" w:hAnchor="text" w:xAlign="center" w:y="1"/>
              <w:shd w:val="clear" w:color="auto" w:fill="auto"/>
              <w:spacing w:line="274" w:lineRule="exact"/>
              <w:rPr>
                <w:sz w:val="18"/>
                <w:szCs w:val="18"/>
              </w:rPr>
            </w:pPr>
            <w:r w:rsidRPr="008D7EAF">
              <w:rPr>
                <w:sz w:val="18"/>
                <w:szCs w:val="18"/>
              </w:rPr>
              <w:t>Подпись лица, принявшего сообщение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0CB" w:rsidRPr="008D7EAF" w:rsidRDefault="000110CB" w:rsidP="00567F56">
            <w:pPr>
              <w:pStyle w:val="40"/>
              <w:framePr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  <w:rPr>
                <w:sz w:val="18"/>
                <w:szCs w:val="18"/>
              </w:rPr>
            </w:pPr>
            <w:r w:rsidRPr="008D7EAF">
              <w:rPr>
                <w:sz w:val="18"/>
                <w:szCs w:val="18"/>
              </w:rPr>
              <w:t>Отметка о передаче материалов по сделке для одобрения представителю</w:t>
            </w:r>
          </w:p>
          <w:p w:rsidR="000110CB" w:rsidRPr="008D7EAF" w:rsidRDefault="000110CB" w:rsidP="00567F56">
            <w:pPr>
              <w:pStyle w:val="40"/>
              <w:framePr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  <w:rPr>
                <w:sz w:val="18"/>
                <w:szCs w:val="18"/>
              </w:rPr>
            </w:pPr>
            <w:proofErr w:type="gramStart"/>
            <w:r w:rsidRPr="008D7EAF">
              <w:rPr>
                <w:sz w:val="18"/>
                <w:szCs w:val="18"/>
              </w:rPr>
              <w:t>нанимателя</w:t>
            </w:r>
            <w:proofErr w:type="gramEnd"/>
            <w:r w:rsidRPr="008D7EAF">
              <w:rPr>
                <w:sz w:val="18"/>
                <w:szCs w:val="18"/>
              </w:rPr>
              <w:t xml:space="preserve"> (работодателю)</w:t>
            </w:r>
          </w:p>
        </w:tc>
      </w:tr>
      <w:tr w:rsidR="000110CB" w:rsidTr="000110CB">
        <w:trPr>
          <w:trHeight w:val="309"/>
          <w:jc w:val="center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0CB" w:rsidRDefault="000110CB" w:rsidP="00567F56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0CB" w:rsidRDefault="000110CB" w:rsidP="00567F5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0CB" w:rsidRDefault="000110CB" w:rsidP="00567F5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0CB" w:rsidRDefault="000110CB" w:rsidP="00567F5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0CB" w:rsidRDefault="000110CB" w:rsidP="00567F5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0CB" w:rsidRDefault="000110CB" w:rsidP="00567F5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0CB" w:rsidRDefault="000110CB" w:rsidP="00567F5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0CB" w:rsidRDefault="000110CB" w:rsidP="00567F5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110CB" w:rsidTr="000110CB">
        <w:trPr>
          <w:trHeight w:val="328"/>
          <w:jc w:val="center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0CB" w:rsidRDefault="000110CB" w:rsidP="00567F56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2.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0CB" w:rsidRDefault="000110CB" w:rsidP="00567F5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0CB" w:rsidRDefault="000110CB" w:rsidP="00567F5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0CB" w:rsidRDefault="000110CB" w:rsidP="00567F5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0CB" w:rsidRDefault="000110CB" w:rsidP="00567F5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0CB" w:rsidRDefault="000110CB" w:rsidP="00567F5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0CB" w:rsidRDefault="000110CB" w:rsidP="00567F5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0CB" w:rsidRDefault="000110CB" w:rsidP="00567F5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110CB" w:rsidTr="000110CB">
        <w:trPr>
          <w:trHeight w:val="370"/>
          <w:jc w:val="center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0CB" w:rsidRDefault="000110CB" w:rsidP="00567F56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3.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0CB" w:rsidRDefault="000110CB" w:rsidP="00567F5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0CB" w:rsidRDefault="000110CB" w:rsidP="00567F5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0CB" w:rsidRDefault="000110CB" w:rsidP="00567F5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0CB" w:rsidRDefault="000110CB" w:rsidP="00567F5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0CB" w:rsidRDefault="000110CB" w:rsidP="00567F5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0CB" w:rsidRDefault="000110CB" w:rsidP="00567F5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0CB" w:rsidRDefault="000110CB" w:rsidP="00567F5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110CB" w:rsidRDefault="000110CB" w:rsidP="000110CB">
      <w:pPr>
        <w:rPr>
          <w:sz w:val="2"/>
          <w:szCs w:val="2"/>
        </w:rPr>
      </w:pPr>
    </w:p>
    <w:p w:rsidR="000110CB" w:rsidRDefault="000110CB" w:rsidP="000110CB">
      <w:pPr>
        <w:pStyle w:val="40"/>
        <w:shd w:val="clear" w:color="auto" w:fill="auto"/>
        <w:spacing w:before="3638" w:line="240" w:lineRule="auto"/>
        <w:ind w:left="62" w:right="1077" w:firstLine="0"/>
        <w:contextualSpacing/>
        <w:jc w:val="both"/>
        <w:rPr>
          <w:color w:val="FFFFFF" w:themeColor="background1"/>
        </w:rPr>
      </w:pPr>
      <w:r w:rsidRPr="008D7EAF">
        <w:rPr>
          <w:color w:val="FFFFFF" w:themeColor="background1"/>
        </w:rPr>
        <w:t xml:space="preserve">* Для </w:t>
      </w:r>
      <w:proofErr w:type="spellStart"/>
      <w:r w:rsidRPr="008D7EAF">
        <w:rPr>
          <w:color w:val="FFFFFF" w:themeColor="background1"/>
        </w:rPr>
        <w:t>бюдже</w:t>
      </w:r>
      <w:proofErr w:type="spellEnd"/>
    </w:p>
    <w:p w:rsidR="000110CB" w:rsidRDefault="000110CB" w:rsidP="000110CB">
      <w:pPr>
        <w:pStyle w:val="40"/>
        <w:shd w:val="clear" w:color="auto" w:fill="auto"/>
        <w:spacing w:before="3638" w:line="240" w:lineRule="auto"/>
        <w:ind w:left="62" w:right="1077" w:firstLine="0"/>
        <w:contextualSpacing/>
        <w:jc w:val="both"/>
        <w:rPr>
          <w:color w:val="FFFFFF" w:themeColor="background1"/>
        </w:rPr>
      </w:pPr>
    </w:p>
    <w:p w:rsidR="000110CB" w:rsidRDefault="000110CB" w:rsidP="000110CB">
      <w:pPr>
        <w:pStyle w:val="40"/>
        <w:shd w:val="clear" w:color="auto" w:fill="auto"/>
        <w:spacing w:before="3638" w:line="240" w:lineRule="auto"/>
        <w:ind w:left="62" w:right="1077" w:firstLine="0"/>
        <w:contextualSpacing/>
        <w:jc w:val="both"/>
        <w:rPr>
          <w:color w:val="FFFFFF" w:themeColor="background1"/>
        </w:rPr>
      </w:pPr>
    </w:p>
    <w:p w:rsidR="000110CB" w:rsidRDefault="000110CB" w:rsidP="000110CB">
      <w:pPr>
        <w:pStyle w:val="40"/>
        <w:shd w:val="clear" w:color="auto" w:fill="auto"/>
        <w:spacing w:before="3638" w:line="240" w:lineRule="auto"/>
        <w:ind w:left="62" w:right="1077" w:firstLine="0"/>
        <w:contextualSpacing/>
        <w:jc w:val="both"/>
        <w:rPr>
          <w:color w:val="FFFFFF" w:themeColor="background1"/>
        </w:rPr>
      </w:pPr>
    </w:p>
    <w:p w:rsidR="000110CB" w:rsidRDefault="000110CB" w:rsidP="000110CB">
      <w:pPr>
        <w:pStyle w:val="40"/>
        <w:shd w:val="clear" w:color="auto" w:fill="auto"/>
        <w:spacing w:before="3638" w:line="240" w:lineRule="auto"/>
        <w:ind w:left="62" w:right="1077" w:firstLine="0"/>
        <w:contextualSpacing/>
        <w:jc w:val="both"/>
        <w:rPr>
          <w:color w:val="FFFFFF" w:themeColor="background1"/>
        </w:rPr>
      </w:pPr>
    </w:p>
    <w:p w:rsidR="000110CB" w:rsidRDefault="000110CB" w:rsidP="000110CB">
      <w:pPr>
        <w:pStyle w:val="40"/>
        <w:shd w:val="clear" w:color="auto" w:fill="auto"/>
        <w:spacing w:before="3638" w:line="240" w:lineRule="auto"/>
        <w:ind w:left="62" w:right="1077" w:firstLine="0"/>
        <w:contextualSpacing/>
        <w:jc w:val="both"/>
        <w:rPr>
          <w:color w:val="FFFFFF" w:themeColor="background1"/>
        </w:rPr>
      </w:pPr>
    </w:p>
    <w:p w:rsidR="000110CB" w:rsidRDefault="000110CB" w:rsidP="000110CB">
      <w:pPr>
        <w:pStyle w:val="40"/>
        <w:shd w:val="clear" w:color="auto" w:fill="auto"/>
        <w:spacing w:before="3638" w:line="240" w:lineRule="auto"/>
        <w:ind w:left="62" w:right="1077" w:firstLine="0"/>
        <w:contextualSpacing/>
        <w:jc w:val="both"/>
        <w:rPr>
          <w:color w:val="FFFFFF" w:themeColor="background1"/>
        </w:rPr>
      </w:pPr>
    </w:p>
    <w:p w:rsidR="000110CB" w:rsidRDefault="000110CB" w:rsidP="000110CB">
      <w:pPr>
        <w:pStyle w:val="40"/>
        <w:shd w:val="clear" w:color="auto" w:fill="auto"/>
        <w:spacing w:before="3638" w:line="240" w:lineRule="auto"/>
        <w:ind w:left="62" w:right="1077" w:firstLine="0"/>
        <w:contextualSpacing/>
        <w:jc w:val="both"/>
        <w:rPr>
          <w:color w:val="FFFFFF" w:themeColor="background1"/>
        </w:rPr>
      </w:pPr>
    </w:p>
    <w:p w:rsidR="000110CB" w:rsidRDefault="000110CB" w:rsidP="000110CB">
      <w:pPr>
        <w:pStyle w:val="40"/>
        <w:shd w:val="clear" w:color="auto" w:fill="auto"/>
        <w:spacing w:before="3638" w:line="240" w:lineRule="auto"/>
        <w:ind w:left="62" w:right="1077" w:firstLine="0"/>
        <w:contextualSpacing/>
        <w:jc w:val="both"/>
        <w:rPr>
          <w:color w:val="FFFFFF" w:themeColor="background1"/>
        </w:rPr>
      </w:pPr>
    </w:p>
    <w:p w:rsidR="000110CB" w:rsidRDefault="000110CB" w:rsidP="000110CB">
      <w:pPr>
        <w:pStyle w:val="40"/>
        <w:shd w:val="clear" w:color="auto" w:fill="auto"/>
        <w:spacing w:before="3638" w:line="240" w:lineRule="auto"/>
        <w:ind w:left="62" w:right="1077" w:firstLine="0"/>
        <w:contextualSpacing/>
        <w:jc w:val="both"/>
        <w:rPr>
          <w:color w:val="FFFFFF" w:themeColor="background1"/>
        </w:rPr>
      </w:pPr>
    </w:p>
    <w:p w:rsidR="000110CB" w:rsidRDefault="000110CB" w:rsidP="000110CB">
      <w:pPr>
        <w:pStyle w:val="40"/>
        <w:shd w:val="clear" w:color="auto" w:fill="auto"/>
        <w:spacing w:before="3638" w:line="240" w:lineRule="auto"/>
        <w:ind w:left="62" w:right="1077" w:firstLine="0"/>
        <w:contextualSpacing/>
        <w:jc w:val="both"/>
        <w:rPr>
          <w:color w:val="FFFFFF" w:themeColor="background1"/>
        </w:rPr>
      </w:pPr>
    </w:p>
    <w:p w:rsidR="000110CB" w:rsidRDefault="000110CB" w:rsidP="000110CB">
      <w:pPr>
        <w:pStyle w:val="40"/>
        <w:shd w:val="clear" w:color="auto" w:fill="auto"/>
        <w:spacing w:before="3638" w:line="240" w:lineRule="auto"/>
        <w:ind w:left="62" w:right="1077" w:firstLine="0"/>
        <w:contextualSpacing/>
        <w:jc w:val="both"/>
        <w:rPr>
          <w:color w:val="FFFFFF" w:themeColor="background1"/>
        </w:rPr>
      </w:pPr>
    </w:p>
    <w:p w:rsidR="000110CB" w:rsidRDefault="000110CB" w:rsidP="000110CB">
      <w:pPr>
        <w:pStyle w:val="40"/>
        <w:shd w:val="clear" w:color="auto" w:fill="auto"/>
        <w:spacing w:before="3638" w:line="240" w:lineRule="auto"/>
        <w:ind w:left="62" w:right="1077" w:firstLine="0"/>
        <w:contextualSpacing/>
        <w:jc w:val="both"/>
        <w:rPr>
          <w:color w:val="FFFFFF" w:themeColor="background1"/>
        </w:rPr>
      </w:pPr>
    </w:p>
    <w:p w:rsidR="000110CB" w:rsidRDefault="000110CB" w:rsidP="000110CB">
      <w:pPr>
        <w:pStyle w:val="40"/>
        <w:shd w:val="clear" w:color="auto" w:fill="auto"/>
        <w:spacing w:before="3638" w:line="240" w:lineRule="auto"/>
        <w:ind w:left="62" w:right="1077" w:firstLine="0"/>
        <w:contextualSpacing/>
        <w:jc w:val="both"/>
        <w:rPr>
          <w:color w:val="FFFFFF" w:themeColor="background1"/>
        </w:rPr>
      </w:pPr>
    </w:p>
    <w:p w:rsidR="000110CB" w:rsidRDefault="000110CB" w:rsidP="000110CB">
      <w:pPr>
        <w:pStyle w:val="40"/>
        <w:shd w:val="clear" w:color="auto" w:fill="auto"/>
        <w:spacing w:before="3638" w:line="240" w:lineRule="auto"/>
        <w:ind w:left="62" w:right="1077" w:firstLine="0"/>
        <w:contextualSpacing/>
        <w:jc w:val="both"/>
        <w:rPr>
          <w:color w:val="FFFFFF" w:themeColor="background1"/>
        </w:rPr>
      </w:pPr>
    </w:p>
    <w:p w:rsidR="000110CB" w:rsidRDefault="000110CB" w:rsidP="000110CB">
      <w:pPr>
        <w:pStyle w:val="40"/>
        <w:shd w:val="clear" w:color="auto" w:fill="auto"/>
        <w:spacing w:before="3638" w:line="240" w:lineRule="auto"/>
        <w:ind w:left="62" w:right="1077" w:firstLine="0"/>
        <w:contextualSpacing/>
        <w:jc w:val="both"/>
        <w:rPr>
          <w:color w:val="FFFFFF" w:themeColor="background1"/>
        </w:rPr>
      </w:pPr>
    </w:p>
    <w:p w:rsidR="000110CB" w:rsidRDefault="000110CB" w:rsidP="000110CB">
      <w:pPr>
        <w:pStyle w:val="40"/>
        <w:shd w:val="clear" w:color="auto" w:fill="auto"/>
        <w:spacing w:before="3638" w:line="240" w:lineRule="auto"/>
        <w:ind w:left="62" w:right="1077" w:firstLine="0"/>
        <w:contextualSpacing/>
        <w:jc w:val="both"/>
        <w:rPr>
          <w:color w:val="FFFFFF" w:themeColor="background1"/>
        </w:rPr>
      </w:pPr>
    </w:p>
    <w:p w:rsidR="000110CB" w:rsidRDefault="000110CB" w:rsidP="000110CB">
      <w:pPr>
        <w:pStyle w:val="40"/>
        <w:shd w:val="clear" w:color="auto" w:fill="auto"/>
        <w:spacing w:before="3638" w:line="240" w:lineRule="auto"/>
        <w:ind w:left="62" w:right="1077" w:firstLine="0"/>
        <w:contextualSpacing/>
        <w:jc w:val="both"/>
        <w:rPr>
          <w:color w:val="FFFFFF" w:themeColor="background1"/>
        </w:rPr>
      </w:pPr>
    </w:p>
    <w:p w:rsidR="000110CB" w:rsidRDefault="000110CB" w:rsidP="000110CB">
      <w:pPr>
        <w:pStyle w:val="40"/>
        <w:shd w:val="clear" w:color="auto" w:fill="auto"/>
        <w:spacing w:before="3638" w:line="240" w:lineRule="auto"/>
        <w:ind w:left="62" w:right="1077" w:firstLine="0"/>
        <w:contextualSpacing/>
        <w:jc w:val="both"/>
        <w:rPr>
          <w:color w:val="FFFFFF" w:themeColor="background1"/>
        </w:rPr>
      </w:pPr>
    </w:p>
    <w:p w:rsidR="000110CB" w:rsidRDefault="000110CB" w:rsidP="000110CB">
      <w:pPr>
        <w:pStyle w:val="40"/>
        <w:shd w:val="clear" w:color="auto" w:fill="auto"/>
        <w:spacing w:before="3638" w:line="240" w:lineRule="auto"/>
        <w:ind w:left="62" w:right="1077" w:firstLine="0"/>
        <w:contextualSpacing/>
        <w:jc w:val="both"/>
        <w:rPr>
          <w:color w:val="FFFFFF" w:themeColor="background1"/>
        </w:rPr>
      </w:pPr>
    </w:p>
    <w:p w:rsidR="000110CB" w:rsidRDefault="000110CB" w:rsidP="000110CB">
      <w:pPr>
        <w:pStyle w:val="40"/>
        <w:shd w:val="clear" w:color="auto" w:fill="auto"/>
        <w:spacing w:before="3638" w:line="240" w:lineRule="auto"/>
        <w:ind w:left="62" w:right="1077" w:firstLine="0"/>
        <w:contextualSpacing/>
        <w:jc w:val="both"/>
        <w:rPr>
          <w:color w:val="FFFFFF" w:themeColor="background1"/>
        </w:rPr>
      </w:pPr>
    </w:p>
    <w:p w:rsidR="000110CB" w:rsidRDefault="000110CB" w:rsidP="000110CB">
      <w:pPr>
        <w:pStyle w:val="40"/>
        <w:shd w:val="clear" w:color="auto" w:fill="auto"/>
        <w:spacing w:before="3638" w:line="240" w:lineRule="auto"/>
        <w:ind w:left="62" w:right="1077" w:firstLine="0"/>
        <w:contextualSpacing/>
        <w:jc w:val="both"/>
        <w:rPr>
          <w:color w:val="FFFFFF" w:themeColor="background1"/>
        </w:rPr>
      </w:pPr>
    </w:p>
    <w:p w:rsidR="000110CB" w:rsidRDefault="000110CB" w:rsidP="000110CB">
      <w:pPr>
        <w:pStyle w:val="40"/>
        <w:shd w:val="clear" w:color="auto" w:fill="auto"/>
        <w:spacing w:before="3638" w:line="240" w:lineRule="auto"/>
        <w:ind w:left="62" w:right="1077" w:firstLine="0"/>
        <w:contextualSpacing/>
        <w:jc w:val="both"/>
        <w:rPr>
          <w:color w:val="FFFFFF" w:themeColor="background1"/>
        </w:rPr>
      </w:pPr>
    </w:p>
    <w:p w:rsidR="000110CB" w:rsidRDefault="000110CB" w:rsidP="000110CB">
      <w:pPr>
        <w:pStyle w:val="40"/>
        <w:shd w:val="clear" w:color="auto" w:fill="auto"/>
        <w:spacing w:before="3638" w:line="240" w:lineRule="auto"/>
        <w:ind w:left="62" w:right="1077" w:firstLine="0"/>
        <w:contextualSpacing/>
        <w:jc w:val="both"/>
        <w:rPr>
          <w:color w:val="FFFFFF" w:themeColor="background1"/>
        </w:rPr>
      </w:pPr>
    </w:p>
    <w:p w:rsidR="000110CB" w:rsidRPr="008D7EAF" w:rsidRDefault="000110CB" w:rsidP="000110CB">
      <w:pPr>
        <w:pStyle w:val="3"/>
        <w:shd w:val="clear" w:color="auto" w:fill="auto"/>
        <w:spacing w:before="0" w:after="0" w:line="322" w:lineRule="exact"/>
        <w:ind w:left="5097" w:firstLine="0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4</w:t>
      </w:r>
    </w:p>
    <w:p w:rsidR="000110CB" w:rsidRDefault="000110CB" w:rsidP="000110CB">
      <w:pPr>
        <w:pStyle w:val="3"/>
        <w:shd w:val="clear" w:color="auto" w:fill="auto"/>
        <w:spacing w:before="0" w:after="600" w:line="322" w:lineRule="exact"/>
        <w:ind w:left="5097" w:right="20" w:firstLine="0"/>
        <w:contextualSpacing/>
        <w:jc w:val="right"/>
        <w:rPr>
          <w:sz w:val="24"/>
          <w:szCs w:val="24"/>
        </w:rPr>
      </w:pPr>
      <w:proofErr w:type="gramStart"/>
      <w:r w:rsidRPr="008D7EAF">
        <w:rPr>
          <w:sz w:val="24"/>
          <w:szCs w:val="24"/>
        </w:rPr>
        <w:t>к</w:t>
      </w:r>
      <w:proofErr w:type="gramEnd"/>
      <w:r w:rsidRPr="008D7EAF">
        <w:rPr>
          <w:sz w:val="24"/>
          <w:szCs w:val="24"/>
        </w:rPr>
        <w:t xml:space="preserve"> Положению о конфликте интересов</w:t>
      </w:r>
    </w:p>
    <w:p w:rsidR="000110CB" w:rsidRPr="008D7EAF" w:rsidRDefault="000110CB" w:rsidP="000110CB">
      <w:pPr>
        <w:pStyle w:val="3"/>
        <w:shd w:val="clear" w:color="auto" w:fill="auto"/>
        <w:spacing w:before="0" w:after="600" w:line="322" w:lineRule="exact"/>
        <w:ind w:left="5097" w:right="20" w:firstLine="0"/>
        <w:contextualSpacing/>
        <w:jc w:val="right"/>
        <w:rPr>
          <w:sz w:val="24"/>
          <w:szCs w:val="24"/>
        </w:rPr>
      </w:pPr>
      <w:proofErr w:type="gramStart"/>
      <w:r w:rsidRPr="008D7EAF">
        <w:rPr>
          <w:sz w:val="24"/>
          <w:szCs w:val="24"/>
        </w:rPr>
        <w:t>в</w:t>
      </w:r>
      <w:proofErr w:type="gramEnd"/>
      <w:r w:rsidRPr="008D7EAF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ГБУЗ «Пензенская областная </w:t>
      </w:r>
      <w:r w:rsidRPr="008D7EAF">
        <w:rPr>
          <w:bCs/>
          <w:sz w:val="24"/>
          <w:szCs w:val="24"/>
        </w:rPr>
        <w:t>туберкулезная больница»</w:t>
      </w:r>
    </w:p>
    <w:p w:rsidR="000110CB" w:rsidRPr="008D7EAF" w:rsidRDefault="000110CB" w:rsidP="000110CB">
      <w:pPr>
        <w:pStyle w:val="70"/>
        <w:shd w:val="clear" w:color="auto" w:fill="auto"/>
        <w:spacing w:before="0"/>
        <w:rPr>
          <w:b/>
          <w:sz w:val="24"/>
          <w:szCs w:val="24"/>
        </w:rPr>
      </w:pPr>
      <w:r w:rsidRPr="008D7EAF">
        <w:rPr>
          <w:b/>
          <w:sz w:val="24"/>
          <w:szCs w:val="24"/>
        </w:rPr>
        <w:t>Перечень</w:t>
      </w:r>
    </w:p>
    <w:p w:rsidR="000110CB" w:rsidRPr="008D7EAF" w:rsidRDefault="000110CB" w:rsidP="000110CB">
      <w:pPr>
        <w:pStyle w:val="70"/>
        <w:shd w:val="clear" w:color="auto" w:fill="auto"/>
        <w:spacing w:before="0" w:after="281"/>
        <w:rPr>
          <w:b/>
          <w:sz w:val="24"/>
          <w:szCs w:val="24"/>
        </w:rPr>
      </w:pPr>
      <w:proofErr w:type="gramStart"/>
      <w:r w:rsidRPr="008D7EAF">
        <w:rPr>
          <w:b/>
          <w:sz w:val="24"/>
          <w:szCs w:val="24"/>
        </w:rPr>
        <w:t>типовых</w:t>
      </w:r>
      <w:proofErr w:type="gramEnd"/>
      <w:r w:rsidRPr="008D7EAF">
        <w:rPr>
          <w:b/>
          <w:sz w:val="24"/>
          <w:szCs w:val="24"/>
        </w:rPr>
        <w:t xml:space="preserve"> ситуаций конфликта интересов и порядок их разрешения в учреждении</w:t>
      </w:r>
    </w:p>
    <w:p w:rsidR="000110CB" w:rsidRPr="008D7EAF" w:rsidRDefault="000110CB" w:rsidP="000110CB">
      <w:pPr>
        <w:pStyle w:val="3"/>
        <w:shd w:val="clear" w:color="auto" w:fill="auto"/>
        <w:spacing w:before="0" w:after="306" w:line="322" w:lineRule="exact"/>
        <w:ind w:left="20" w:firstLine="720"/>
        <w:jc w:val="both"/>
        <w:rPr>
          <w:sz w:val="24"/>
          <w:szCs w:val="24"/>
        </w:rPr>
      </w:pPr>
      <w:r w:rsidRPr="008D7EAF">
        <w:rPr>
          <w:rStyle w:val="a7"/>
          <w:sz w:val="24"/>
          <w:szCs w:val="24"/>
        </w:rPr>
        <w:t>1 ситуация.</w:t>
      </w:r>
      <w:r w:rsidRPr="008D7EAF">
        <w:rPr>
          <w:sz w:val="24"/>
          <w:szCs w:val="24"/>
        </w:rPr>
        <w:t xml:space="preserve"> Заинтересованность в совершении учреждением сделки.</w:t>
      </w:r>
    </w:p>
    <w:p w:rsidR="000110CB" w:rsidRPr="008D7EAF" w:rsidRDefault="000110CB" w:rsidP="000110CB">
      <w:pPr>
        <w:spacing w:line="322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8D7EAF">
        <w:rPr>
          <w:rFonts w:ascii="Times New Roman" w:hAnsi="Times New Roman" w:cs="Times New Roman"/>
          <w:sz w:val="24"/>
          <w:szCs w:val="24"/>
        </w:rPr>
        <w:t>1</w:t>
      </w:r>
      <w:r w:rsidRPr="008D7EAF">
        <w:rPr>
          <w:rStyle w:val="8"/>
          <w:rFonts w:eastAsiaTheme="minorHAnsi"/>
          <w:sz w:val="24"/>
          <w:szCs w:val="24"/>
        </w:rPr>
        <w:t xml:space="preserve"> пример.</w:t>
      </w:r>
      <w:r w:rsidRPr="008D7E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10CB" w:rsidRPr="008D7EAF" w:rsidRDefault="000110CB" w:rsidP="000110CB">
      <w:pPr>
        <w:pStyle w:val="3"/>
        <w:shd w:val="clear" w:color="auto" w:fill="auto"/>
        <w:spacing w:before="0" w:after="0" w:line="322" w:lineRule="exact"/>
        <w:ind w:left="20" w:right="20" w:firstLine="720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Главный врач</w:t>
      </w:r>
      <w:r w:rsidRPr="008D7EAF">
        <w:rPr>
          <w:sz w:val="24"/>
          <w:szCs w:val="24"/>
        </w:rPr>
        <w:t>, а также лицо, входящее в состав органов управления учреждением, признаются лицами, заинтересованными в совершении учреждением тех или действий, в том числе сделок, с другими организациями или гражданами, если указанные лица:</w:t>
      </w:r>
    </w:p>
    <w:p w:rsidR="000110CB" w:rsidRPr="008D7EAF" w:rsidRDefault="000110CB" w:rsidP="000110CB">
      <w:pPr>
        <w:pStyle w:val="3"/>
        <w:numPr>
          <w:ilvl w:val="0"/>
          <w:numId w:val="1"/>
        </w:numPr>
        <w:shd w:val="clear" w:color="auto" w:fill="auto"/>
        <w:tabs>
          <w:tab w:val="left" w:pos="889"/>
        </w:tabs>
        <w:spacing w:before="0" w:after="0" w:line="322" w:lineRule="exact"/>
        <w:ind w:left="20" w:right="20" w:firstLine="720"/>
        <w:jc w:val="both"/>
        <w:rPr>
          <w:sz w:val="24"/>
          <w:szCs w:val="24"/>
        </w:rPr>
      </w:pPr>
      <w:proofErr w:type="gramStart"/>
      <w:r w:rsidRPr="008D7EAF">
        <w:rPr>
          <w:sz w:val="24"/>
          <w:szCs w:val="24"/>
        </w:rPr>
        <w:t>являются</w:t>
      </w:r>
      <w:proofErr w:type="gramEnd"/>
      <w:r w:rsidRPr="008D7EAF">
        <w:rPr>
          <w:sz w:val="24"/>
          <w:szCs w:val="24"/>
        </w:rPr>
        <w:t xml:space="preserve"> близкими родственниками представителя организации или гражданина, с которыми такое учреждение заключает (намеревается заключить) сделку;</w:t>
      </w:r>
    </w:p>
    <w:p w:rsidR="000110CB" w:rsidRPr="008D7EAF" w:rsidRDefault="000110CB" w:rsidP="000110CB">
      <w:pPr>
        <w:pStyle w:val="3"/>
        <w:numPr>
          <w:ilvl w:val="0"/>
          <w:numId w:val="1"/>
        </w:numPr>
        <w:shd w:val="clear" w:color="auto" w:fill="auto"/>
        <w:tabs>
          <w:tab w:val="left" w:pos="903"/>
        </w:tabs>
        <w:spacing w:before="0" w:after="0" w:line="322" w:lineRule="exact"/>
        <w:ind w:left="20" w:right="20" w:firstLine="720"/>
        <w:jc w:val="both"/>
        <w:rPr>
          <w:sz w:val="24"/>
          <w:szCs w:val="24"/>
        </w:rPr>
      </w:pPr>
      <w:proofErr w:type="gramStart"/>
      <w:r w:rsidRPr="008D7EAF">
        <w:rPr>
          <w:sz w:val="24"/>
          <w:szCs w:val="24"/>
        </w:rPr>
        <w:t>состоят</w:t>
      </w:r>
      <w:proofErr w:type="gramEnd"/>
      <w:r w:rsidRPr="008D7EAF">
        <w:rPr>
          <w:sz w:val="24"/>
          <w:szCs w:val="24"/>
        </w:rPr>
        <w:t xml:space="preserve"> с этими организациями или гражданами в трудовых отношениях, являются участниками, кредиторами этих организаций или граждан.</w:t>
      </w:r>
    </w:p>
    <w:p w:rsidR="000110CB" w:rsidRPr="008D7EAF" w:rsidRDefault="000110CB" w:rsidP="000110CB">
      <w:pPr>
        <w:pStyle w:val="3"/>
        <w:shd w:val="clear" w:color="auto" w:fill="auto"/>
        <w:spacing w:before="0" w:after="0" w:line="322" w:lineRule="exact"/>
        <w:ind w:left="20" w:right="20" w:firstLine="720"/>
        <w:jc w:val="both"/>
        <w:rPr>
          <w:sz w:val="24"/>
          <w:szCs w:val="24"/>
        </w:rPr>
      </w:pPr>
      <w:r w:rsidRPr="008D7EAF">
        <w:rPr>
          <w:sz w:val="24"/>
          <w:szCs w:val="24"/>
        </w:rPr>
        <w:t>При этом указанные организации или граждане являются поставщиками товаров (услуг) для учрежд</w:t>
      </w:r>
      <w:r>
        <w:rPr>
          <w:sz w:val="24"/>
          <w:szCs w:val="24"/>
        </w:rPr>
        <w:t xml:space="preserve">ения, крупными </w:t>
      </w:r>
      <w:proofErr w:type="gramStart"/>
      <w:r>
        <w:rPr>
          <w:sz w:val="24"/>
          <w:szCs w:val="24"/>
        </w:rPr>
        <w:t>потребителями  платных</w:t>
      </w:r>
      <w:proofErr w:type="gramEnd"/>
      <w:r>
        <w:rPr>
          <w:sz w:val="24"/>
          <w:szCs w:val="24"/>
        </w:rPr>
        <w:t xml:space="preserve"> медицинских услуг), оказываемых</w:t>
      </w:r>
      <w:r w:rsidRPr="008D7EAF">
        <w:rPr>
          <w:sz w:val="24"/>
          <w:szCs w:val="24"/>
        </w:rPr>
        <w:t xml:space="preserve"> учреждением, владеют имуществом, которое полностью или частично образовано учреждением, или могут извлекать выгоду из пользования, распоряжения имуществом учреждения.</w:t>
      </w:r>
    </w:p>
    <w:p w:rsidR="000110CB" w:rsidRPr="008D7EAF" w:rsidRDefault="000110CB" w:rsidP="000110CB">
      <w:pPr>
        <w:pStyle w:val="70"/>
        <w:shd w:val="clear" w:color="auto" w:fill="auto"/>
        <w:spacing w:before="0"/>
        <w:ind w:left="20" w:right="20" w:firstLine="720"/>
        <w:jc w:val="both"/>
        <w:rPr>
          <w:sz w:val="24"/>
          <w:szCs w:val="24"/>
        </w:rPr>
      </w:pPr>
      <w:r w:rsidRPr="008D7EAF">
        <w:rPr>
          <w:sz w:val="24"/>
          <w:szCs w:val="24"/>
        </w:rPr>
        <w:t>Возможные способы предотвращения и (или) урегулирования конфликта интересов таких заинтересованных лиц и учреждения, являющегося следствием заинтересованности в совершении учреждением тех или иных действий, в том числе, сделок:</w:t>
      </w:r>
    </w:p>
    <w:p w:rsidR="000110CB" w:rsidRPr="008D7EAF" w:rsidRDefault="000110CB" w:rsidP="000110CB">
      <w:pPr>
        <w:pStyle w:val="3"/>
        <w:numPr>
          <w:ilvl w:val="1"/>
          <w:numId w:val="1"/>
        </w:numPr>
        <w:shd w:val="clear" w:color="auto" w:fill="auto"/>
        <w:tabs>
          <w:tab w:val="left" w:pos="1033"/>
        </w:tabs>
        <w:spacing w:before="0" w:after="0" w:line="322" w:lineRule="exact"/>
        <w:ind w:left="20" w:right="20" w:firstLine="720"/>
        <w:jc w:val="both"/>
        <w:rPr>
          <w:sz w:val="24"/>
          <w:szCs w:val="24"/>
        </w:rPr>
      </w:pPr>
      <w:proofErr w:type="gramStart"/>
      <w:r w:rsidRPr="008D7EAF">
        <w:rPr>
          <w:sz w:val="24"/>
          <w:szCs w:val="24"/>
        </w:rPr>
        <w:t>заинтересованные</w:t>
      </w:r>
      <w:proofErr w:type="gramEnd"/>
      <w:r w:rsidRPr="008D7EAF">
        <w:rPr>
          <w:sz w:val="24"/>
          <w:szCs w:val="24"/>
        </w:rPr>
        <w:t xml:space="preserve"> лица обязаны соблюдать интересы учреждения, прежде всего в отношении целей его деятельности и не должны использовать возможности учреждения или допускать их использование в иных целях, помимо предусмотренных учредительными документами такого учреждения;</w:t>
      </w:r>
    </w:p>
    <w:p w:rsidR="000110CB" w:rsidRPr="008D7EAF" w:rsidRDefault="000110CB" w:rsidP="000110CB">
      <w:pPr>
        <w:pStyle w:val="3"/>
        <w:numPr>
          <w:ilvl w:val="1"/>
          <w:numId w:val="1"/>
        </w:numPr>
        <w:shd w:val="clear" w:color="auto" w:fill="auto"/>
        <w:tabs>
          <w:tab w:val="left" w:pos="1038"/>
        </w:tabs>
        <w:spacing w:before="0" w:after="0" w:line="322" w:lineRule="exact"/>
        <w:ind w:left="20" w:right="20" w:firstLine="720"/>
        <w:jc w:val="both"/>
        <w:rPr>
          <w:sz w:val="24"/>
          <w:szCs w:val="24"/>
        </w:rPr>
      </w:pPr>
      <w:proofErr w:type="gramStart"/>
      <w:r w:rsidRPr="008D7EAF">
        <w:rPr>
          <w:sz w:val="24"/>
          <w:szCs w:val="24"/>
        </w:rPr>
        <w:t>если</w:t>
      </w:r>
      <w:proofErr w:type="gramEnd"/>
      <w:r w:rsidRPr="008D7EAF">
        <w:rPr>
          <w:sz w:val="24"/>
          <w:szCs w:val="24"/>
        </w:rPr>
        <w:t xml:space="preserve"> заинтересованное лицо имеет заинтересованность в сделке, стороной которой является или намеревается быть учреждение, а также в случае иного противоречия интересов указанного лица и учреждения в отношении существующей или предполагаемой сделки:</w:t>
      </w:r>
    </w:p>
    <w:p w:rsidR="000110CB" w:rsidRPr="008D7EAF" w:rsidRDefault="000110CB" w:rsidP="000110CB">
      <w:pPr>
        <w:pStyle w:val="3"/>
        <w:shd w:val="clear" w:color="auto" w:fill="auto"/>
        <w:tabs>
          <w:tab w:val="left" w:pos="1047"/>
        </w:tabs>
        <w:spacing w:before="0" w:after="0" w:line="322" w:lineRule="exact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          </w:t>
      </w:r>
      <w:proofErr w:type="gramStart"/>
      <w:r w:rsidRPr="004D6341">
        <w:rPr>
          <w:sz w:val="24"/>
          <w:szCs w:val="24"/>
        </w:rPr>
        <w:t>а)</w:t>
      </w:r>
      <w:r w:rsidRPr="004D6341">
        <w:rPr>
          <w:sz w:val="24"/>
          <w:szCs w:val="24"/>
        </w:rPr>
        <w:tab/>
      </w:r>
      <w:proofErr w:type="gramEnd"/>
      <w:r w:rsidRPr="004D6341">
        <w:rPr>
          <w:sz w:val="24"/>
          <w:szCs w:val="24"/>
        </w:rPr>
        <w:t>оно обязано сообщить в письменной форме о своей заинтересованности органу управления учреждением  до момента принятия решения о заключении сделки сообщить в письменной форме главному врачу  учреждения о возникновении личной заинтересованности, которая приводит или может привести к конфликту интересов (главный врач учреждения сообщает о личной заинтересованности руководителю Министерства здравоохранения Пензенской области) (далее - комиссия);</w:t>
      </w:r>
    </w:p>
    <w:p w:rsidR="000110CB" w:rsidRPr="008D7EAF" w:rsidRDefault="000110CB" w:rsidP="000110CB">
      <w:pPr>
        <w:pStyle w:val="3"/>
        <w:shd w:val="clear" w:color="auto" w:fill="auto"/>
        <w:tabs>
          <w:tab w:val="left" w:pos="1047"/>
        </w:tabs>
        <w:spacing w:before="0" w:after="0" w:line="322" w:lineRule="exact"/>
        <w:ind w:left="20" w:firstLine="720"/>
        <w:jc w:val="both"/>
        <w:rPr>
          <w:sz w:val="24"/>
          <w:szCs w:val="24"/>
        </w:rPr>
      </w:pPr>
      <w:proofErr w:type="gramStart"/>
      <w:r w:rsidRPr="008D7EAF">
        <w:rPr>
          <w:sz w:val="24"/>
          <w:szCs w:val="24"/>
        </w:rPr>
        <w:t>б)</w:t>
      </w:r>
      <w:r w:rsidRPr="008D7EAF">
        <w:rPr>
          <w:sz w:val="24"/>
          <w:szCs w:val="24"/>
        </w:rPr>
        <w:tab/>
      </w:r>
      <w:proofErr w:type="gramEnd"/>
      <w:r w:rsidRPr="008D7EAF">
        <w:rPr>
          <w:sz w:val="24"/>
          <w:szCs w:val="24"/>
        </w:rPr>
        <w:t>сделка должна быть одо</w:t>
      </w:r>
      <w:r>
        <w:rPr>
          <w:sz w:val="24"/>
          <w:szCs w:val="24"/>
        </w:rPr>
        <w:t>брена комиссией</w:t>
      </w:r>
      <w:r w:rsidRPr="008D7EAF">
        <w:rPr>
          <w:sz w:val="24"/>
          <w:szCs w:val="24"/>
        </w:rPr>
        <w:t>.</w:t>
      </w:r>
    </w:p>
    <w:p w:rsidR="000110CB" w:rsidRPr="008D7EAF" w:rsidRDefault="000110CB" w:rsidP="000110CB">
      <w:pPr>
        <w:pStyle w:val="3"/>
        <w:shd w:val="clear" w:color="auto" w:fill="auto"/>
        <w:spacing w:before="0" w:after="300" w:line="322" w:lineRule="exact"/>
        <w:ind w:left="20" w:right="20" w:firstLine="720"/>
        <w:jc w:val="both"/>
        <w:rPr>
          <w:sz w:val="24"/>
          <w:szCs w:val="24"/>
        </w:rPr>
      </w:pPr>
      <w:r w:rsidRPr="008D7EAF">
        <w:rPr>
          <w:sz w:val="24"/>
          <w:szCs w:val="24"/>
        </w:rPr>
        <w:t xml:space="preserve">В случае если данный порядок не был соблюден, а сделка заключена, она может быть признана судом недействительной. В этом случае заинтересованное лицо несет перед </w:t>
      </w:r>
      <w:r w:rsidRPr="008D7EAF">
        <w:rPr>
          <w:sz w:val="24"/>
          <w:szCs w:val="24"/>
        </w:rPr>
        <w:lastRenderedPageBreak/>
        <w:t>учреждением ответственность в размере убытков, причиненных им этому учреждению. Если убытки причинены учреждению несколькими заинтересованными лицами, их ответственность перед учреждением является солидарной.</w:t>
      </w:r>
    </w:p>
    <w:p w:rsidR="000110CB" w:rsidRPr="008D7EAF" w:rsidRDefault="000110CB" w:rsidP="000110CB">
      <w:pPr>
        <w:pStyle w:val="3"/>
        <w:shd w:val="clear" w:color="auto" w:fill="auto"/>
        <w:spacing w:before="0" w:after="0" w:line="322" w:lineRule="exact"/>
        <w:ind w:left="20" w:right="20" w:firstLine="720"/>
        <w:jc w:val="both"/>
        <w:rPr>
          <w:sz w:val="24"/>
          <w:szCs w:val="24"/>
        </w:rPr>
      </w:pPr>
      <w:r w:rsidRPr="008D7EAF">
        <w:rPr>
          <w:rStyle w:val="a7"/>
          <w:sz w:val="24"/>
          <w:szCs w:val="24"/>
        </w:rPr>
        <w:t>2 ситуация.</w:t>
      </w:r>
      <w:r w:rsidRPr="008D7EAF">
        <w:rPr>
          <w:sz w:val="24"/>
          <w:szCs w:val="24"/>
        </w:rPr>
        <w:t xml:space="preserve"> Руководитель (работник) учреждения в ходе выполнения своих трудовых обязанностей участвует в принятии решений, которые могут принести материальную или нематериальную выгоду лицам, являющимся его родственниками, друзьями или иным лицам, с которыми связана его личная заинтересованность.</w:t>
      </w:r>
    </w:p>
    <w:p w:rsidR="000110CB" w:rsidRPr="008D7EAF" w:rsidRDefault="000110CB" w:rsidP="000110CB">
      <w:pPr>
        <w:pStyle w:val="3"/>
        <w:numPr>
          <w:ilvl w:val="2"/>
          <w:numId w:val="1"/>
        </w:numPr>
        <w:shd w:val="clear" w:color="auto" w:fill="auto"/>
        <w:tabs>
          <w:tab w:val="left" w:pos="1057"/>
        </w:tabs>
        <w:spacing w:before="0" w:after="0" w:line="322" w:lineRule="exact"/>
        <w:ind w:left="20" w:right="20" w:firstLine="720"/>
        <w:jc w:val="both"/>
        <w:rPr>
          <w:sz w:val="24"/>
          <w:szCs w:val="24"/>
        </w:rPr>
      </w:pPr>
      <w:proofErr w:type="gramStart"/>
      <w:r w:rsidRPr="008D7EAF">
        <w:rPr>
          <w:rStyle w:val="a7"/>
          <w:i/>
          <w:sz w:val="24"/>
          <w:szCs w:val="24"/>
        </w:rPr>
        <w:t>пример</w:t>
      </w:r>
      <w:proofErr w:type="gramEnd"/>
      <w:r w:rsidRPr="008D7EAF">
        <w:rPr>
          <w:rStyle w:val="a7"/>
          <w:i/>
          <w:sz w:val="24"/>
          <w:szCs w:val="24"/>
        </w:rPr>
        <w:t>.</w:t>
      </w:r>
      <w:r w:rsidRPr="008D7EAF">
        <w:rPr>
          <w:sz w:val="24"/>
          <w:szCs w:val="24"/>
        </w:rPr>
        <w:t xml:space="preserve"> Одной из кандидатур на вакантную должность в учреждении является кандидатура лица, с которым связана личная заинтересованность указанного работника учреждения.</w:t>
      </w:r>
    </w:p>
    <w:p w:rsidR="000110CB" w:rsidRPr="008D7EAF" w:rsidRDefault="000110CB" w:rsidP="000110CB">
      <w:pPr>
        <w:keepNext/>
        <w:keepLines/>
        <w:spacing w:line="322" w:lineRule="exact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bookmark10"/>
      <w:r w:rsidRPr="008D7EAF">
        <w:rPr>
          <w:rFonts w:ascii="Times New Roman" w:hAnsi="Times New Roman" w:cs="Times New Roman"/>
          <w:sz w:val="24"/>
          <w:szCs w:val="24"/>
        </w:rPr>
        <w:t>Возможные способы предотвращения и (или) урегулирования конфликта интересов:</w:t>
      </w:r>
      <w:bookmarkEnd w:id="1"/>
    </w:p>
    <w:p w:rsidR="000110CB" w:rsidRPr="008D7EAF" w:rsidRDefault="000110CB" w:rsidP="000110CB">
      <w:pPr>
        <w:pStyle w:val="3"/>
        <w:numPr>
          <w:ilvl w:val="3"/>
          <w:numId w:val="1"/>
        </w:numPr>
        <w:shd w:val="clear" w:color="auto" w:fill="auto"/>
        <w:tabs>
          <w:tab w:val="left" w:pos="1028"/>
        </w:tabs>
        <w:spacing w:before="0" w:after="0" w:line="322" w:lineRule="exact"/>
        <w:ind w:left="20" w:right="20" w:firstLine="720"/>
        <w:jc w:val="both"/>
        <w:rPr>
          <w:sz w:val="24"/>
          <w:szCs w:val="24"/>
        </w:rPr>
      </w:pPr>
      <w:proofErr w:type="gramStart"/>
      <w:r w:rsidRPr="008D7EAF">
        <w:rPr>
          <w:sz w:val="24"/>
          <w:szCs w:val="24"/>
        </w:rPr>
        <w:t>добровольно</w:t>
      </w:r>
      <w:proofErr w:type="gramEnd"/>
      <w:r w:rsidRPr="008D7EAF">
        <w:rPr>
          <w:sz w:val="24"/>
          <w:szCs w:val="24"/>
        </w:rPr>
        <w:t xml:space="preserve"> отказаться от принятия решения в пользу лица, с которым связана личная заинтересованность работника учреждения;</w:t>
      </w:r>
    </w:p>
    <w:p w:rsidR="000110CB" w:rsidRPr="008D7EAF" w:rsidRDefault="000110CB" w:rsidP="000110CB">
      <w:pPr>
        <w:pStyle w:val="3"/>
        <w:numPr>
          <w:ilvl w:val="3"/>
          <w:numId w:val="1"/>
        </w:numPr>
        <w:shd w:val="clear" w:color="auto" w:fill="auto"/>
        <w:tabs>
          <w:tab w:val="left" w:pos="1047"/>
        </w:tabs>
        <w:spacing w:before="0" w:after="0" w:line="322" w:lineRule="exact"/>
        <w:ind w:left="20" w:right="20" w:firstLine="720"/>
        <w:jc w:val="both"/>
        <w:rPr>
          <w:sz w:val="24"/>
          <w:szCs w:val="24"/>
        </w:rPr>
      </w:pPr>
      <w:proofErr w:type="gramStart"/>
      <w:r w:rsidRPr="008D7EAF">
        <w:rPr>
          <w:sz w:val="24"/>
          <w:szCs w:val="24"/>
        </w:rPr>
        <w:t>сообщить</w:t>
      </w:r>
      <w:proofErr w:type="gramEnd"/>
      <w:r>
        <w:rPr>
          <w:sz w:val="24"/>
          <w:szCs w:val="24"/>
        </w:rPr>
        <w:t xml:space="preserve"> в письменной форме лицам указанным в пункте 4.</w:t>
      </w:r>
      <w:r>
        <w:rPr>
          <w:sz w:val="24"/>
          <w:szCs w:val="24"/>
          <w:lang w:val="ru-RU"/>
        </w:rPr>
        <w:t xml:space="preserve">1. Положения </w:t>
      </w:r>
      <w:r>
        <w:rPr>
          <w:sz w:val="24"/>
          <w:szCs w:val="24"/>
        </w:rPr>
        <w:t xml:space="preserve"> </w:t>
      </w:r>
      <w:r w:rsidRPr="008D7EAF">
        <w:rPr>
          <w:sz w:val="24"/>
          <w:szCs w:val="24"/>
        </w:rPr>
        <w:t xml:space="preserve"> о возникновении личной заинтересованности, которая приводит или может привести к конфликту интересов;</w:t>
      </w:r>
    </w:p>
    <w:p w:rsidR="000110CB" w:rsidRPr="008D7EAF" w:rsidRDefault="000110CB" w:rsidP="000110CB">
      <w:pPr>
        <w:pStyle w:val="3"/>
        <w:numPr>
          <w:ilvl w:val="3"/>
          <w:numId w:val="1"/>
        </w:numPr>
        <w:shd w:val="clear" w:color="auto" w:fill="auto"/>
        <w:tabs>
          <w:tab w:val="left" w:pos="1033"/>
        </w:tabs>
        <w:spacing w:before="0" w:after="300" w:line="322" w:lineRule="exact"/>
        <w:ind w:left="20" w:right="20"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  <w:lang w:val="ru-RU"/>
        </w:rPr>
        <w:t>главный</w:t>
      </w:r>
      <w:proofErr w:type="gramEnd"/>
      <w:r>
        <w:rPr>
          <w:sz w:val="24"/>
          <w:szCs w:val="24"/>
          <w:lang w:val="ru-RU"/>
        </w:rPr>
        <w:t xml:space="preserve"> врач </w:t>
      </w:r>
      <w:r w:rsidRPr="008D7EAF">
        <w:rPr>
          <w:sz w:val="24"/>
          <w:szCs w:val="24"/>
        </w:rPr>
        <w:t xml:space="preserve"> учреждения может принять решение об отстранении работника учреждения от принятия решения, которое является предметом конфликта интересов либо о его переводе на иную должность, либо изменить круг его должностных обязанностей.</w:t>
      </w:r>
    </w:p>
    <w:p w:rsidR="000110CB" w:rsidRPr="008D7EAF" w:rsidRDefault="000110CB" w:rsidP="000110CB">
      <w:pPr>
        <w:pStyle w:val="3"/>
        <w:numPr>
          <w:ilvl w:val="2"/>
          <w:numId w:val="1"/>
        </w:numPr>
        <w:shd w:val="clear" w:color="auto" w:fill="auto"/>
        <w:tabs>
          <w:tab w:val="left" w:pos="951"/>
        </w:tabs>
        <w:spacing w:before="0" w:after="0" w:line="322" w:lineRule="exact"/>
        <w:ind w:left="20" w:right="20" w:firstLine="720"/>
        <w:jc w:val="both"/>
        <w:rPr>
          <w:sz w:val="24"/>
          <w:szCs w:val="24"/>
        </w:rPr>
      </w:pPr>
      <w:proofErr w:type="gramStart"/>
      <w:r w:rsidRPr="008D7EAF">
        <w:rPr>
          <w:rStyle w:val="a7"/>
          <w:i/>
          <w:sz w:val="24"/>
          <w:szCs w:val="24"/>
        </w:rPr>
        <w:t>пример</w:t>
      </w:r>
      <w:proofErr w:type="gramEnd"/>
      <w:r w:rsidRPr="008D7EAF">
        <w:rPr>
          <w:rStyle w:val="a7"/>
          <w:i/>
          <w:sz w:val="24"/>
          <w:szCs w:val="24"/>
        </w:rPr>
        <w:t>.</w:t>
      </w:r>
      <w:r w:rsidRPr="008D7EAF">
        <w:rPr>
          <w:sz w:val="24"/>
          <w:szCs w:val="24"/>
        </w:rPr>
        <w:t xml:space="preserve"> Одной из кандидатур на вакантную должность в учреждении является кандидатура лица, с которым связана личная</w:t>
      </w:r>
      <w:r>
        <w:rPr>
          <w:sz w:val="24"/>
          <w:szCs w:val="24"/>
        </w:rPr>
        <w:t xml:space="preserve"> заинтересованность главного </w:t>
      </w:r>
      <w:proofErr w:type="gramStart"/>
      <w:r>
        <w:rPr>
          <w:sz w:val="24"/>
          <w:szCs w:val="24"/>
        </w:rPr>
        <w:t xml:space="preserve">врача </w:t>
      </w:r>
      <w:r w:rsidRPr="008D7EAF">
        <w:rPr>
          <w:sz w:val="24"/>
          <w:szCs w:val="24"/>
        </w:rPr>
        <w:t xml:space="preserve"> учреждения</w:t>
      </w:r>
      <w:proofErr w:type="gramEnd"/>
      <w:r w:rsidRPr="008D7EAF">
        <w:rPr>
          <w:sz w:val="24"/>
          <w:szCs w:val="24"/>
        </w:rPr>
        <w:t>.</w:t>
      </w:r>
    </w:p>
    <w:p w:rsidR="000110CB" w:rsidRPr="008D7EAF" w:rsidRDefault="000110CB" w:rsidP="000110CB">
      <w:pPr>
        <w:keepNext/>
        <w:keepLines/>
        <w:spacing w:line="322" w:lineRule="exact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bookmark11"/>
      <w:r w:rsidRPr="008D7EAF">
        <w:rPr>
          <w:rFonts w:ascii="Times New Roman" w:hAnsi="Times New Roman" w:cs="Times New Roman"/>
          <w:sz w:val="24"/>
          <w:szCs w:val="24"/>
        </w:rPr>
        <w:t>Возможные способы предотвращения и (или) урегулирования конфликта интересов:</w:t>
      </w:r>
      <w:bookmarkEnd w:id="2"/>
    </w:p>
    <w:p w:rsidR="000110CB" w:rsidRPr="008D7EAF" w:rsidRDefault="000110CB" w:rsidP="000110CB">
      <w:pPr>
        <w:pStyle w:val="3"/>
        <w:numPr>
          <w:ilvl w:val="3"/>
          <w:numId w:val="1"/>
        </w:numPr>
        <w:shd w:val="clear" w:color="auto" w:fill="auto"/>
        <w:tabs>
          <w:tab w:val="left" w:pos="1028"/>
        </w:tabs>
        <w:spacing w:before="0" w:after="0" w:line="322" w:lineRule="exact"/>
        <w:ind w:left="20" w:right="20" w:firstLine="720"/>
        <w:jc w:val="both"/>
        <w:rPr>
          <w:sz w:val="24"/>
          <w:szCs w:val="24"/>
        </w:rPr>
      </w:pPr>
      <w:proofErr w:type="gramStart"/>
      <w:r w:rsidRPr="008D7EAF">
        <w:rPr>
          <w:sz w:val="24"/>
          <w:szCs w:val="24"/>
        </w:rPr>
        <w:t>добровольно</w:t>
      </w:r>
      <w:proofErr w:type="gramEnd"/>
      <w:r w:rsidRPr="008D7EAF">
        <w:rPr>
          <w:sz w:val="24"/>
          <w:szCs w:val="24"/>
        </w:rPr>
        <w:t xml:space="preserve"> отказаться от принятия решения в пользу лица, с которым связана личная</w:t>
      </w:r>
      <w:r>
        <w:rPr>
          <w:sz w:val="24"/>
          <w:szCs w:val="24"/>
        </w:rPr>
        <w:t xml:space="preserve"> заинтересованность главного врача </w:t>
      </w:r>
      <w:r w:rsidRPr="008D7EAF">
        <w:rPr>
          <w:sz w:val="24"/>
          <w:szCs w:val="24"/>
        </w:rPr>
        <w:t xml:space="preserve"> учреждения;</w:t>
      </w:r>
    </w:p>
    <w:p w:rsidR="000110CB" w:rsidRPr="008D7EAF" w:rsidRDefault="000110CB" w:rsidP="000110CB">
      <w:pPr>
        <w:pStyle w:val="3"/>
        <w:numPr>
          <w:ilvl w:val="3"/>
          <w:numId w:val="1"/>
        </w:numPr>
        <w:shd w:val="clear" w:color="auto" w:fill="auto"/>
        <w:tabs>
          <w:tab w:val="left" w:pos="1038"/>
        </w:tabs>
        <w:spacing w:before="0" w:after="0" w:line="322" w:lineRule="exact"/>
        <w:ind w:left="20" w:right="20" w:firstLine="720"/>
        <w:jc w:val="both"/>
        <w:rPr>
          <w:sz w:val="24"/>
          <w:szCs w:val="24"/>
        </w:rPr>
      </w:pPr>
      <w:proofErr w:type="gramStart"/>
      <w:r w:rsidRPr="008D7EAF">
        <w:rPr>
          <w:sz w:val="24"/>
          <w:szCs w:val="24"/>
        </w:rPr>
        <w:t>сообщить</w:t>
      </w:r>
      <w:proofErr w:type="gramEnd"/>
      <w:r w:rsidRPr="008D7EAF">
        <w:rPr>
          <w:sz w:val="24"/>
          <w:szCs w:val="24"/>
        </w:rPr>
        <w:t xml:space="preserve"> в письменной форме руководителю </w:t>
      </w:r>
      <w:r>
        <w:rPr>
          <w:sz w:val="24"/>
          <w:szCs w:val="24"/>
          <w:lang w:val="ru-RU"/>
        </w:rPr>
        <w:t xml:space="preserve">Министерства здравоохранения Пензенской области </w:t>
      </w:r>
      <w:r w:rsidRPr="008D7EAF">
        <w:rPr>
          <w:sz w:val="24"/>
          <w:szCs w:val="24"/>
        </w:rPr>
        <w:t xml:space="preserve"> о возникновении личной заинтересованности, которая приводит или может привести к конфликту интересов;</w:t>
      </w:r>
    </w:p>
    <w:p w:rsidR="000110CB" w:rsidRDefault="000110CB" w:rsidP="000110CB">
      <w:pPr>
        <w:keepNext/>
        <w:keepLines/>
        <w:tabs>
          <w:tab w:val="left" w:pos="956"/>
        </w:tabs>
        <w:spacing w:after="0" w:line="322" w:lineRule="exact"/>
        <w:ind w:left="740"/>
        <w:jc w:val="both"/>
        <w:outlineLvl w:val="0"/>
        <w:rPr>
          <w:rStyle w:val="1"/>
          <w:rFonts w:eastAsiaTheme="minorHAnsi"/>
          <w:b/>
          <w:sz w:val="24"/>
          <w:szCs w:val="24"/>
        </w:rPr>
      </w:pPr>
      <w:bookmarkStart w:id="3" w:name="bookmark12"/>
    </w:p>
    <w:p w:rsidR="000110CB" w:rsidRPr="00A01205" w:rsidRDefault="000110CB" w:rsidP="000110CB">
      <w:pPr>
        <w:pStyle w:val="a3"/>
        <w:keepNext/>
        <w:keepLines/>
        <w:tabs>
          <w:tab w:val="left" w:pos="956"/>
        </w:tabs>
        <w:spacing w:line="322" w:lineRule="exact"/>
        <w:jc w:val="both"/>
        <w:outlineLvl w:val="0"/>
        <w:rPr>
          <w:b/>
          <w:u w:val="single"/>
        </w:rPr>
      </w:pPr>
      <w:r>
        <w:rPr>
          <w:rStyle w:val="1"/>
          <w:rFonts w:eastAsiaTheme="minorHAnsi"/>
          <w:b/>
        </w:rPr>
        <w:t xml:space="preserve">3 </w:t>
      </w:r>
      <w:r w:rsidRPr="00A01205">
        <w:rPr>
          <w:rStyle w:val="1"/>
          <w:rFonts w:eastAsiaTheme="minorHAnsi"/>
          <w:b/>
        </w:rPr>
        <w:t>ситуация.</w:t>
      </w:r>
      <w:bookmarkEnd w:id="3"/>
    </w:p>
    <w:p w:rsidR="000110CB" w:rsidRPr="008D7EAF" w:rsidRDefault="000110CB" w:rsidP="000110CB">
      <w:pPr>
        <w:pStyle w:val="3"/>
        <w:shd w:val="clear" w:color="auto" w:fill="auto"/>
        <w:spacing w:before="0" w:after="0" w:line="322" w:lineRule="exact"/>
        <w:ind w:left="20" w:right="20" w:firstLine="720"/>
        <w:jc w:val="both"/>
        <w:rPr>
          <w:sz w:val="24"/>
          <w:szCs w:val="24"/>
        </w:rPr>
      </w:pPr>
      <w:r w:rsidRPr="008D7EAF">
        <w:rPr>
          <w:sz w:val="24"/>
          <w:szCs w:val="24"/>
        </w:rPr>
        <w:t>Работник учреждения, ответственный за осуществление закупок товаров, работ, услуг для обеспечения государственных (муниципальных) нужд, участвует в осуществлении выбора из ограниченного числа поставщиков в пользу организации, в которой руководителем, его заместителем, руководителем отдела продаж является его родственник или иное лицо, с которым связана личная заинтересованность работника учреждения.</w:t>
      </w:r>
    </w:p>
    <w:p w:rsidR="000110CB" w:rsidRPr="008D7EAF" w:rsidRDefault="000110CB" w:rsidP="000110CB">
      <w:pPr>
        <w:keepNext/>
        <w:keepLines/>
        <w:spacing w:line="322" w:lineRule="exact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bookmark13"/>
      <w:r w:rsidRPr="008D7EAF">
        <w:rPr>
          <w:rFonts w:ascii="Times New Roman" w:hAnsi="Times New Roman" w:cs="Times New Roman"/>
          <w:sz w:val="24"/>
          <w:szCs w:val="24"/>
        </w:rPr>
        <w:t>Возможные способы предотвращения и (или) урегулирования конфликта интересов:</w:t>
      </w:r>
      <w:bookmarkEnd w:id="4"/>
    </w:p>
    <w:p w:rsidR="000110CB" w:rsidRPr="008D7EAF" w:rsidRDefault="000110CB" w:rsidP="000110CB">
      <w:pPr>
        <w:pStyle w:val="3"/>
        <w:shd w:val="clear" w:color="auto" w:fill="auto"/>
        <w:tabs>
          <w:tab w:val="left" w:pos="1047"/>
        </w:tabs>
        <w:spacing w:before="0" w:after="0" w:line="322" w:lineRule="exact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           1) </w:t>
      </w:r>
      <w:r w:rsidRPr="008D7EAF">
        <w:rPr>
          <w:sz w:val="24"/>
          <w:szCs w:val="24"/>
        </w:rPr>
        <w:t>сообщить</w:t>
      </w:r>
      <w:r>
        <w:rPr>
          <w:sz w:val="24"/>
          <w:szCs w:val="24"/>
        </w:rPr>
        <w:t xml:space="preserve"> в письменной форме главному </w:t>
      </w:r>
      <w:proofErr w:type="gramStart"/>
      <w:r>
        <w:rPr>
          <w:sz w:val="24"/>
          <w:szCs w:val="24"/>
        </w:rPr>
        <w:t xml:space="preserve">врачу </w:t>
      </w:r>
      <w:r w:rsidRPr="008D7EAF">
        <w:rPr>
          <w:sz w:val="24"/>
          <w:szCs w:val="24"/>
        </w:rPr>
        <w:t xml:space="preserve"> учреждения</w:t>
      </w:r>
      <w:proofErr w:type="gramEnd"/>
      <w:r w:rsidRPr="008D7EAF">
        <w:rPr>
          <w:sz w:val="24"/>
          <w:szCs w:val="24"/>
        </w:rPr>
        <w:t xml:space="preserve"> о возникновении личной заинтересованности, которая приводит или может привести к к</w:t>
      </w:r>
      <w:r>
        <w:rPr>
          <w:sz w:val="24"/>
          <w:szCs w:val="24"/>
        </w:rPr>
        <w:t>онфликту интересов (главный врач</w:t>
      </w:r>
      <w:r w:rsidRPr="008D7EAF">
        <w:rPr>
          <w:sz w:val="24"/>
          <w:szCs w:val="24"/>
        </w:rPr>
        <w:t xml:space="preserve"> учреждения сообщает о личной заинтересованност</w:t>
      </w:r>
      <w:r>
        <w:rPr>
          <w:sz w:val="24"/>
          <w:szCs w:val="24"/>
        </w:rPr>
        <w:t>и руководителю Министерства здравоохранения Пензенской области</w:t>
      </w:r>
      <w:r w:rsidRPr="008D7EAF">
        <w:rPr>
          <w:sz w:val="24"/>
          <w:szCs w:val="24"/>
        </w:rPr>
        <w:t>);</w:t>
      </w:r>
    </w:p>
    <w:p w:rsidR="000110CB" w:rsidRPr="008D7EAF" w:rsidRDefault="000110CB" w:rsidP="000110CB">
      <w:pPr>
        <w:pStyle w:val="3"/>
        <w:shd w:val="clear" w:color="auto" w:fill="auto"/>
        <w:tabs>
          <w:tab w:val="left" w:pos="1042"/>
        </w:tabs>
        <w:spacing w:before="0" w:after="0" w:line="322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lastRenderedPageBreak/>
        <w:t xml:space="preserve">            </w:t>
      </w:r>
      <w:proofErr w:type="gramStart"/>
      <w:r>
        <w:rPr>
          <w:sz w:val="24"/>
          <w:szCs w:val="24"/>
          <w:lang w:val="ru-RU"/>
        </w:rPr>
        <w:t>2)</w:t>
      </w:r>
      <w:r>
        <w:rPr>
          <w:sz w:val="24"/>
          <w:szCs w:val="24"/>
        </w:rPr>
        <w:t>главный</w:t>
      </w:r>
      <w:proofErr w:type="gramEnd"/>
      <w:r>
        <w:rPr>
          <w:sz w:val="24"/>
          <w:szCs w:val="24"/>
        </w:rPr>
        <w:t xml:space="preserve"> врач</w:t>
      </w:r>
      <w:r w:rsidRPr="008D7EAF">
        <w:rPr>
          <w:sz w:val="24"/>
          <w:szCs w:val="24"/>
        </w:rPr>
        <w:t xml:space="preserve"> учреждения может принять одно из решений:</w:t>
      </w:r>
    </w:p>
    <w:p w:rsidR="000110CB" w:rsidRPr="008D7EAF" w:rsidRDefault="000110CB" w:rsidP="000110CB">
      <w:pPr>
        <w:pStyle w:val="3"/>
        <w:numPr>
          <w:ilvl w:val="0"/>
          <w:numId w:val="2"/>
        </w:numPr>
        <w:shd w:val="clear" w:color="auto" w:fill="auto"/>
        <w:tabs>
          <w:tab w:val="left" w:pos="908"/>
        </w:tabs>
        <w:spacing w:before="0" w:after="0" w:line="322" w:lineRule="exact"/>
        <w:ind w:left="20" w:right="20" w:firstLine="720"/>
        <w:jc w:val="both"/>
        <w:rPr>
          <w:sz w:val="24"/>
          <w:szCs w:val="24"/>
        </w:rPr>
      </w:pPr>
      <w:proofErr w:type="gramStart"/>
      <w:r w:rsidRPr="008D7EAF">
        <w:rPr>
          <w:sz w:val="24"/>
          <w:szCs w:val="24"/>
        </w:rPr>
        <w:t>об</w:t>
      </w:r>
      <w:proofErr w:type="gramEnd"/>
      <w:r w:rsidRPr="008D7EAF">
        <w:rPr>
          <w:sz w:val="24"/>
          <w:szCs w:val="24"/>
        </w:rPr>
        <w:t xml:space="preserve"> отстранении работника учреждения от исполнения обязанностей по осуществлению закупок, в которых одним из потенциальных поставщиков учреждения является организация, руководителем, его заместителем, руководителем отдела продаж в которой является родственник работника учреждения или иное лицо, с которым связана личная заинтересованность работника учреждения;</w:t>
      </w:r>
    </w:p>
    <w:p w:rsidR="000110CB" w:rsidRPr="008D7EAF" w:rsidRDefault="000110CB" w:rsidP="000110CB">
      <w:pPr>
        <w:pStyle w:val="3"/>
        <w:numPr>
          <w:ilvl w:val="0"/>
          <w:numId w:val="2"/>
        </w:numPr>
        <w:shd w:val="clear" w:color="auto" w:fill="auto"/>
        <w:tabs>
          <w:tab w:val="left" w:pos="903"/>
        </w:tabs>
        <w:spacing w:before="0" w:after="0" w:line="322" w:lineRule="exact"/>
        <w:ind w:left="20" w:firstLine="720"/>
        <w:jc w:val="both"/>
        <w:rPr>
          <w:sz w:val="24"/>
          <w:szCs w:val="24"/>
        </w:rPr>
      </w:pPr>
      <w:proofErr w:type="gramStart"/>
      <w:r w:rsidRPr="008D7EAF">
        <w:rPr>
          <w:sz w:val="24"/>
          <w:szCs w:val="24"/>
        </w:rPr>
        <w:t>о</w:t>
      </w:r>
      <w:proofErr w:type="gramEnd"/>
      <w:r w:rsidRPr="008D7EAF">
        <w:rPr>
          <w:sz w:val="24"/>
          <w:szCs w:val="24"/>
        </w:rPr>
        <w:t xml:space="preserve"> переводе такого работника учреждения на иную должность;</w:t>
      </w:r>
    </w:p>
    <w:p w:rsidR="000110CB" w:rsidRPr="008D7EAF" w:rsidRDefault="000110CB" w:rsidP="000110CB">
      <w:pPr>
        <w:pStyle w:val="3"/>
        <w:numPr>
          <w:ilvl w:val="0"/>
          <w:numId w:val="2"/>
        </w:numPr>
        <w:shd w:val="clear" w:color="auto" w:fill="auto"/>
        <w:tabs>
          <w:tab w:val="left" w:pos="903"/>
        </w:tabs>
        <w:spacing w:before="0" w:after="0" w:line="322" w:lineRule="exact"/>
        <w:ind w:left="20" w:firstLine="720"/>
        <w:jc w:val="both"/>
        <w:rPr>
          <w:sz w:val="24"/>
          <w:szCs w:val="24"/>
        </w:rPr>
      </w:pPr>
      <w:proofErr w:type="gramStart"/>
      <w:r w:rsidRPr="008D7EAF">
        <w:rPr>
          <w:sz w:val="24"/>
          <w:szCs w:val="24"/>
        </w:rPr>
        <w:t>об</w:t>
      </w:r>
      <w:proofErr w:type="gramEnd"/>
      <w:r w:rsidRPr="008D7EAF">
        <w:rPr>
          <w:sz w:val="24"/>
          <w:szCs w:val="24"/>
        </w:rPr>
        <w:t xml:space="preserve"> изменении круга должностных обязанностей работника учреждения;</w:t>
      </w:r>
    </w:p>
    <w:p w:rsidR="000110CB" w:rsidRPr="008D7EAF" w:rsidRDefault="000110CB" w:rsidP="000110CB">
      <w:pPr>
        <w:pStyle w:val="3"/>
        <w:numPr>
          <w:ilvl w:val="1"/>
          <w:numId w:val="2"/>
        </w:numPr>
        <w:shd w:val="clear" w:color="auto" w:fill="auto"/>
        <w:tabs>
          <w:tab w:val="left" w:pos="1033"/>
        </w:tabs>
        <w:spacing w:before="0" w:after="244" w:line="322" w:lineRule="exact"/>
        <w:ind w:left="20" w:right="20"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главный</w:t>
      </w:r>
      <w:proofErr w:type="gramEnd"/>
      <w:r>
        <w:rPr>
          <w:sz w:val="24"/>
          <w:szCs w:val="24"/>
        </w:rPr>
        <w:t xml:space="preserve"> врач</w:t>
      </w:r>
      <w:r w:rsidRPr="008D7EAF">
        <w:rPr>
          <w:sz w:val="24"/>
          <w:szCs w:val="24"/>
        </w:rPr>
        <w:t xml:space="preserve"> учреждения может быть временно отстранен от принятия подобного решения.</w:t>
      </w:r>
    </w:p>
    <w:p w:rsidR="000110CB" w:rsidRPr="008D7EAF" w:rsidRDefault="000110CB" w:rsidP="000110CB">
      <w:pPr>
        <w:pStyle w:val="3"/>
        <w:shd w:val="clear" w:color="auto" w:fill="auto"/>
        <w:spacing w:before="0" w:after="0" w:line="322" w:lineRule="exact"/>
        <w:ind w:left="20" w:right="20" w:firstLine="720"/>
        <w:jc w:val="both"/>
        <w:rPr>
          <w:sz w:val="24"/>
          <w:szCs w:val="24"/>
        </w:rPr>
      </w:pPr>
      <w:r>
        <w:rPr>
          <w:rStyle w:val="a7"/>
          <w:sz w:val="24"/>
          <w:szCs w:val="24"/>
        </w:rPr>
        <w:t>4</w:t>
      </w:r>
      <w:r w:rsidRPr="008D7EAF">
        <w:rPr>
          <w:rStyle w:val="a7"/>
          <w:sz w:val="24"/>
          <w:szCs w:val="24"/>
        </w:rPr>
        <w:t xml:space="preserve"> ситуация.</w:t>
      </w:r>
      <w:r w:rsidRPr="008D7EAF">
        <w:rPr>
          <w:sz w:val="24"/>
          <w:szCs w:val="24"/>
        </w:rPr>
        <w:t xml:space="preserve"> Работник учреждения участвует в принятии решения об установлении (сохранении) деловых отношений учреждения с организацией, которая имеет перед работником, его родственником или иным лицом, с которым связана его личная заинтересованность, финансовые или имущественные обязательства.</w:t>
      </w:r>
    </w:p>
    <w:p w:rsidR="000110CB" w:rsidRPr="008D7EAF" w:rsidRDefault="000110CB" w:rsidP="000110CB">
      <w:pPr>
        <w:pStyle w:val="3"/>
        <w:shd w:val="clear" w:color="auto" w:fill="auto"/>
        <w:spacing w:before="0" w:after="0" w:line="322" w:lineRule="exact"/>
        <w:ind w:left="20" w:right="20" w:firstLine="720"/>
        <w:jc w:val="both"/>
        <w:rPr>
          <w:sz w:val="24"/>
          <w:szCs w:val="24"/>
        </w:rPr>
      </w:pPr>
      <w:r w:rsidRPr="007A355E">
        <w:rPr>
          <w:rStyle w:val="a7"/>
          <w:i/>
          <w:sz w:val="24"/>
          <w:szCs w:val="24"/>
        </w:rPr>
        <w:t>Пример:</w:t>
      </w:r>
      <w:r w:rsidRPr="008D7EAF">
        <w:rPr>
          <w:sz w:val="24"/>
          <w:szCs w:val="24"/>
        </w:rPr>
        <w:t xml:space="preserve"> перед работником учреждения другая организация имеет обязательство за использование товаров, являющихся результатами интеллектуальной деятельности, на которую работник или иное лицо, с которым связана личная заинтересованность работника, обладает исключительными правами. При этом в полномочия работника учреждения входит принятие решений о сохранении или прекращении деловых отношений учреждения с указанной организацией.</w:t>
      </w:r>
    </w:p>
    <w:p w:rsidR="000110CB" w:rsidRPr="008D7EAF" w:rsidRDefault="000110CB" w:rsidP="000110CB">
      <w:pPr>
        <w:keepNext/>
        <w:keepLines/>
        <w:spacing w:line="322" w:lineRule="exact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bookmark17"/>
      <w:r w:rsidRPr="008D7EAF">
        <w:rPr>
          <w:rFonts w:ascii="Times New Roman" w:hAnsi="Times New Roman" w:cs="Times New Roman"/>
          <w:sz w:val="24"/>
          <w:szCs w:val="24"/>
        </w:rPr>
        <w:t>Возможные способы предотвращения и (или) урегулирования конфликта интересов:</w:t>
      </w:r>
      <w:bookmarkEnd w:id="5"/>
    </w:p>
    <w:p w:rsidR="000110CB" w:rsidRPr="008D7EAF" w:rsidRDefault="000110CB" w:rsidP="000110CB">
      <w:pPr>
        <w:pStyle w:val="3"/>
        <w:shd w:val="clear" w:color="auto" w:fill="auto"/>
        <w:tabs>
          <w:tab w:val="left" w:pos="1047"/>
        </w:tabs>
        <w:spacing w:before="0" w:after="0" w:line="322" w:lineRule="exact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            </w:t>
      </w:r>
      <w:proofErr w:type="gramStart"/>
      <w:r>
        <w:rPr>
          <w:sz w:val="24"/>
          <w:szCs w:val="24"/>
          <w:lang w:val="ru-RU"/>
        </w:rPr>
        <w:t>1)</w:t>
      </w:r>
      <w:r w:rsidRPr="008D7EAF">
        <w:rPr>
          <w:sz w:val="24"/>
          <w:szCs w:val="24"/>
        </w:rPr>
        <w:t>работнику</w:t>
      </w:r>
      <w:proofErr w:type="gramEnd"/>
      <w:r w:rsidRPr="008D7EAF">
        <w:rPr>
          <w:sz w:val="24"/>
          <w:szCs w:val="24"/>
        </w:rPr>
        <w:t xml:space="preserve"> учреждения следует сообщить</w:t>
      </w:r>
      <w:r>
        <w:rPr>
          <w:sz w:val="24"/>
          <w:szCs w:val="24"/>
        </w:rPr>
        <w:t xml:space="preserve"> в письменной форме главному врачу</w:t>
      </w:r>
      <w:r w:rsidRPr="008D7EAF">
        <w:rPr>
          <w:sz w:val="24"/>
          <w:szCs w:val="24"/>
        </w:rPr>
        <w:t xml:space="preserve"> учреждения о возникновении личной заинтересованности, которая приводит или может привести к конфликту интер</w:t>
      </w:r>
      <w:r w:rsidRPr="007011E2">
        <w:rPr>
          <w:sz w:val="24"/>
          <w:szCs w:val="24"/>
        </w:rPr>
        <w:t>есов</w:t>
      </w:r>
      <w:r w:rsidRPr="008D7EAF">
        <w:rPr>
          <w:sz w:val="24"/>
          <w:szCs w:val="24"/>
        </w:rPr>
        <w:t xml:space="preserve"> сообщить</w:t>
      </w:r>
      <w:r>
        <w:rPr>
          <w:sz w:val="24"/>
          <w:szCs w:val="24"/>
        </w:rPr>
        <w:t xml:space="preserve"> в письменной форме главному врачу </w:t>
      </w:r>
      <w:r w:rsidRPr="008D7EAF">
        <w:rPr>
          <w:sz w:val="24"/>
          <w:szCs w:val="24"/>
        </w:rPr>
        <w:t xml:space="preserve"> учреждения о возникновении личной заинтересованности, которая приводит или может привести к к</w:t>
      </w:r>
      <w:r>
        <w:rPr>
          <w:sz w:val="24"/>
          <w:szCs w:val="24"/>
        </w:rPr>
        <w:t>онфликту интересов (главный врач</w:t>
      </w:r>
      <w:r w:rsidRPr="008D7EAF">
        <w:rPr>
          <w:sz w:val="24"/>
          <w:szCs w:val="24"/>
        </w:rPr>
        <w:t xml:space="preserve"> учреждения сообщает о личной заинтересованност</w:t>
      </w:r>
      <w:r>
        <w:rPr>
          <w:sz w:val="24"/>
          <w:szCs w:val="24"/>
        </w:rPr>
        <w:t>и руководителю Министерства здравоохранения Пензенской области</w:t>
      </w:r>
      <w:r w:rsidRPr="008D7EAF">
        <w:rPr>
          <w:sz w:val="24"/>
          <w:szCs w:val="24"/>
        </w:rPr>
        <w:t>);</w:t>
      </w:r>
    </w:p>
    <w:p w:rsidR="000110CB" w:rsidRDefault="000110CB" w:rsidP="000110CB">
      <w:pPr>
        <w:pStyle w:val="3"/>
        <w:shd w:val="clear" w:color="auto" w:fill="auto"/>
        <w:tabs>
          <w:tab w:val="left" w:pos="1042"/>
        </w:tabs>
        <w:spacing w:before="0" w:after="0" w:line="322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0110CB" w:rsidRPr="008D7EAF" w:rsidRDefault="000110CB" w:rsidP="000110CB">
      <w:pPr>
        <w:pStyle w:val="3"/>
        <w:shd w:val="clear" w:color="auto" w:fill="auto"/>
        <w:tabs>
          <w:tab w:val="left" w:pos="1042"/>
        </w:tabs>
        <w:spacing w:before="0" w:after="0" w:line="322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           2) </w:t>
      </w:r>
      <w:r>
        <w:rPr>
          <w:sz w:val="24"/>
          <w:szCs w:val="24"/>
        </w:rPr>
        <w:t xml:space="preserve">главный </w:t>
      </w:r>
      <w:proofErr w:type="gramStart"/>
      <w:r>
        <w:rPr>
          <w:sz w:val="24"/>
          <w:szCs w:val="24"/>
        </w:rPr>
        <w:t xml:space="preserve">врач </w:t>
      </w:r>
      <w:r w:rsidRPr="008D7EAF">
        <w:rPr>
          <w:sz w:val="24"/>
          <w:szCs w:val="24"/>
        </w:rPr>
        <w:t xml:space="preserve"> учреждения</w:t>
      </w:r>
      <w:proofErr w:type="gramEnd"/>
      <w:r w:rsidRPr="008D7EAF">
        <w:rPr>
          <w:sz w:val="24"/>
          <w:szCs w:val="24"/>
        </w:rPr>
        <w:t xml:space="preserve"> может принять одно из решений:</w:t>
      </w:r>
    </w:p>
    <w:p w:rsidR="000110CB" w:rsidRPr="008D7EAF" w:rsidRDefault="000110CB" w:rsidP="000110CB">
      <w:pPr>
        <w:pStyle w:val="3"/>
        <w:numPr>
          <w:ilvl w:val="0"/>
          <w:numId w:val="3"/>
        </w:numPr>
        <w:shd w:val="clear" w:color="auto" w:fill="auto"/>
        <w:tabs>
          <w:tab w:val="left" w:pos="894"/>
        </w:tabs>
        <w:spacing w:before="0" w:after="0" w:line="322" w:lineRule="exact"/>
        <w:ind w:left="20" w:right="20" w:firstLine="720"/>
        <w:jc w:val="both"/>
        <w:rPr>
          <w:sz w:val="24"/>
          <w:szCs w:val="24"/>
        </w:rPr>
      </w:pPr>
      <w:proofErr w:type="gramStart"/>
      <w:r w:rsidRPr="008D7EAF">
        <w:rPr>
          <w:sz w:val="24"/>
          <w:szCs w:val="24"/>
        </w:rPr>
        <w:t>об</w:t>
      </w:r>
      <w:proofErr w:type="gramEnd"/>
      <w:r w:rsidRPr="008D7EAF">
        <w:rPr>
          <w:sz w:val="24"/>
          <w:szCs w:val="24"/>
        </w:rPr>
        <w:t xml:space="preserve"> отстранении работника учреждения временно от исполнения обязанностей по участию в принятии решений в отношении организации, которая</w:t>
      </w:r>
    </w:p>
    <w:p w:rsidR="000110CB" w:rsidRPr="008D7EAF" w:rsidRDefault="000110CB" w:rsidP="000110CB">
      <w:pPr>
        <w:pStyle w:val="3"/>
        <w:shd w:val="clear" w:color="auto" w:fill="auto"/>
        <w:spacing w:before="0" w:after="0" w:line="322" w:lineRule="exact"/>
        <w:ind w:left="20" w:right="440" w:firstLine="0"/>
        <w:rPr>
          <w:sz w:val="24"/>
          <w:szCs w:val="24"/>
        </w:rPr>
      </w:pPr>
      <w:proofErr w:type="gramStart"/>
      <w:r w:rsidRPr="008D7EAF">
        <w:rPr>
          <w:sz w:val="24"/>
          <w:szCs w:val="24"/>
        </w:rPr>
        <w:t>перед</w:t>
      </w:r>
      <w:proofErr w:type="gramEnd"/>
      <w:r w:rsidRPr="008D7EAF">
        <w:rPr>
          <w:sz w:val="24"/>
          <w:szCs w:val="24"/>
        </w:rPr>
        <w:t xml:space="preserve"> таким работником, его родственником или иным лицом, с которым связана его личная заинтересованность, имеет обязательство;</w:t>
      </w:r>
    </w:p>
    <w:p w:rsidR="000110CB" w:rsidRPr="008D7EAF" w:rsidRDefault="000110CB" w:rsidP="000110CB">
      <w:pPr>
        <w:pStyle w:val="3"/>
        <w:numPr>
          <w:ilvl w:val="0"/>
          <w:numId w:val="3"/>
        </w:numPr>
        <w:shd w:val="clear" w:color="auto" w:fill="auto"/>
        <w:tabs>
          <w:tab w:val="left" w:pos="903"/>
        </w:tabs>
        <w:spacing w:before="0" w:after="0" w:line="322" w:lineRule="exact"/>
        <w:ind w:left="20" w:firstLine="720"/>
        <w:jc w:val="both"/>
        <w:rPr>
          <w:sz w:val="24"/>
          <w:szCs w:val="24"/>
        </w:rPr>
      </w:pPr>
      <w:proofErr w:type="gramStart"/>
      <w:r w:rsidRPr="008D7EAF">
        <w:rPr>
          <w:sz w:val="24"/>
          <w:szCs w:val="24"/>
        </w:rPr>
        <w:t>об</w:t>
      </w:r>
      <w:proofErr w:type="gramEnd"/>
      <w:r w:rsidRPr="008D7EAF">
        <w:rPr>
          <w:sz w:val="24"/>
          <w:szCs w:val="24"/>
        </w:rPr>
        <w:t xml:space="preserve"> изменении круга должностных обязанностей работника учреждения;</w:t>
      </w:r>
    </w:p>
    <w:p w:rsidR="000110CB" w:rsidRPr="008D7EAF" w:rsidRDefault="000110CB" w:rsidP="000110CB">
      <w:pPr>
        <w:pStyle w:val="3"/>
        <w:shd w:val="clear" w:color="auto" w:fill="auto"/>
        <w:spacing w:before="0" w:after="0" w:line="322" w:lineRule="exact"/>
        <w:ind w:left="20" w:right="20" w:firstLine="720"/>
        <w:jc w:val="both"/>
        <w:rPr>
          <w:sz w:val="24"/>
          <w:szCs w:val="24"/>
        </w:rPr>
      </w:pPr>
      <w:r>
        <w:rPr>
          <w:sz w:val="24"/>
          <w:szCs w:val="24"/>
        </w:rPr>
        <w:t>3) главный врач</w:t>
      </w:r>
      <w:r w:rsidRPr="008D7EAF">
        <w:rPr>
          <w:sz w:val="24"/>
          <w:szCs w:val="24"/>
        </w:rPr>
        <w:t xml:space="preserve"> учреждения может быть временно отстранен от принятия подобного решения.</w:t>
      </w:r>
    </w:p>
    <w:p w:rsidR="000110CB" w:rsidRPr="008D7EAF" w:rsidRDefault="000110CB" w:rsidP="000110CB">
      <w:pPr>
        <w:pStyle w:val="3"/>
        <w:shd w:val="clear" w:color="auto" w:fill="auto"/>
        <w:tabs>
          <w:tab w:val="left" w:pos="951"/>
        </w:tabs>
        <w:spacing w:before="0" w:after="0" w:line="322" w:lineRule="exact"/>
        <w:ind w:right="20" w:firstLine="0"/>
        <w:jc w:val="both"/>
        <w:rPr>
          <w:sz w:val="24"/>
          <w:szCs w:val="24"/>
        </w:rPr>
      </w:pPr>
      <w:r w:rsidRPr="007A355E">
        <w:rPr>
          <w:rStyle w:val="a7"/>
          <w:color w:val="FFFFFF" w:themeColor="background1"/>
          <w:sz w:val="24"/>
          <w:szCs w:val="24"/>
          <w:lang w:val="ru-RU"/>
        </w:rPr>
        <w:t xml:space="preserve">          </w:t>
      </w:r>
      <w:r>
        <w:rPr>
          <w:rStyle w:val="a7"/>
          <w:sz w:val="24"/>
          <w:szCs w:val="24"/>
          <w:lang w:val="ru-RU"/>
        </w:rPr>
        <w:t xml:space="preserve"> 5 </w:t>
      </w:r>
      <w:r w:rsidRPr="008D7EAF">
        <w:rPr>
          <w:rStyle w:val="a7"/>
          <w:sz w:val="24"/>
          <w:szCs w:val="24"/>
        </w:rPr>
        <w:t>ситуация.</w:t>
      </w:r>
      <w:r w:rsidRPr="008D7EAF">
        <w:rPr>
          <w:sz w:val="24"/>
          <w:szCs w:val="24"/>
        </w:rPr>
        <w:t xml:space="preserve"> Работник учреждения, его родственник или иное лицо, с которым связана личная заинтересованность работника, получает материальные блага или услуги от организации, которая имеет деловые отношения с учреждением.</w:t>
      </w:r>
    </w:p>
    <w:p w:rsidR="000110CB" w:rsidRPr="008D7EAF" w:rsidRDefault="000110CB" w:rsidP="000110CB">
      <w:pPr>
        <w:pStyle w:val="3"/>
        <w:shd w:val="clear" w:color="auto" w:fill="auto"/>
        <w:spacing w:before="0" w:after="0" w:line="322" w:lineRule="exact"/>
        <w:ind w:left="20" w:right="20" w:firstLine="720"/>
        <w:jc w:val="both"/>
        <w:rPr>
          <w:sz w:val="24"/>
          <w:szCs w:val="24"/>
        </w:rPr>
      </w:pPr>
      <w:r w:rsidRPr="007A355E">
        <w:rPr>
          <w:rStyle w:val="a7"/>
          <w:i/>
          <w:sz w:val="24"/>
          <w:szCs w:val="24"/>
        </w:rPr>
        <w:t>Пример:</w:t>
      </w:r>
      <w:r w:rsidRPr="008D7EAF">
        <w:rPr>
          <w:sz w:val="24"/>
          <w:szCs w:val="24"/>
        </w:rPr>
        <w:t xml:space="preserve"> работник учреждения, в чьи трудовые обязанности входит контроль за качеством товаров и услуг, предоставляемых учреждению контрагентами, получает значительную скидку на товары (услуги) организации, которая является поставщиком учреждения.</w:t>
      </w:r>
    </w:p>
    <w:p w:rsidR="000110CB" w:rsidRPr="008D7EAF" w:rsidRDefault="000110CB" w:rsidP="000110CB">
      <w:pPr>
        <w:keepNext/>
        <w:keepLines/>
        <w:spacing w:line="322" w:lineRule="exact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bookmark18"/>
      <w:r w:rsidRPr="008D7EAF">
        <w:rPr>
          <w:rFonts w:ascii="Times New Roman" w:hAnsi="Times New Roman" w:cs="Times New Roman"/>
          <w:sz w:val="24"/>
          <w:szCs w:val="24"/>
        </w:rPr>
        <w:lastRenderedPageBreak/>
        <w:t>Возможные способы предотвращения и (или) урегулирования конфликта интересов:</w:t>
      </w:r>
      <w:bookmarkEnd w:id="6"/>
    </w:p>
    <w:p w:rsidR="000110CB" w:rsidRPr="008D7EAF" w:rsidRDefault="000110CB" w:rsidP="000110CB">
      <w:pPr>
        <w:pStyle w:val="3"/>
        <w:shd w:val="clear" w:color="auto" w:fill="auto"/>
        <w:tabs>
          <w:tab w:val="left" w:pos="1047"/>
        </w:tabs>
        <w:spacing w:before="0" w:after="0" w:line="322" w:lineRule="exact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           1) </w:t>
      </w:r>
      <w:r w:rsidRPr="008D7EAF">
        <w:rPr>
          <w:sz w:val="24"/>
          <w:szCs w:val="24"/>
        </w:rPr>
        <w:t>работнику учреждения следует сообщить</w:t>
      </w:r>
      <w:r>
        <w:rPr>
          <w:sz w:val="24"/>
          <w:szCs w:val="24"/>
        </w:rPr>
        <w:t xml:space="preserve"> в письменной форме главному врачу</w:t>
      </w:r>
      <w:r w:rsidRPr="008D7EAF">
        <w:rPr>
          <w:sz w:val="24"/>
          <w:szCs w:val="24"/>
        </w:rPr>
        <w:t xml:space="preserve"> учреждения о возникновении личной заинтересованности, которая приводит или может привести к конфликту интер</w:t>
      </w:r>
      <w:r w:rsidRPr="007011E2">
        <w:rPr>
          <w:sz w:val="24"/>
          <w:szCs w:val="24"/>
        </w:rPr>
        <w:t>есов</w:t>
      </w:r>
      <w:r w:rsidRPr="008D7EAF">
        <w:rPr>
          <w:sz w:val="24"/>
          <w:szCs w:val="24"/>
        </w:rPr>
        <w:t xml:space="preserve"> сообщить</w:t>
      </w:r>
      <w:r>
        <w:rPr>
          <w:sz w:val="24"/>
          <w:szCs w:val="24"/>
        </w:rPr>
        <w:t xml:space="preserve"> в письменной форме главному </w:t>
      </w:r>
      <w:proofErr w:type="gramStart"/>
      <w:r>
        <w:rPr>
          <w:sz w:val="24"/>
          <w:szCs w:val="24"/>
        </w:rPr>
        <w:t xml:space="preserve">врачу </w:t>
      </w:r>
      <w:r w:rsidRPr="008D7EAF">
        <w:rPr>
          <w:sz w:val="24"/>
          <w:szCs w:val="24"/>
        </w:rPr>
        <w:t xml:space="preserve"> учреждения</w:t>
      </w:r>
      <w:proofErr w:type="gramEnd"/>
      <w:r w:rsidRPr="008D7EAF">
        <w:rPr>
          <w:sz w:val="24"/>
          <w:szCs w:val="24"/>
        </w:rPr>
        <w:t xml:space="preserve"> о возникновении личной заинтересованности, которая приводит или может привести к к</w:t>
      </w:r>
      <w:r>
        <w:rPr>
          <w:sz w:val="24"/>
          <w:szCs w:val="24"/>
        </w:rPr>
        <w:t>онфликту интересов.</w:t>
      </w:r>
    </w:p>
    <w:p w:rsidR="000110CB" w:rsidRPr="008D7EAF" w:rsidRDefault="000110CB" w:rsidP="000110CB">
      <w:pPr>
        <w:pStyle w:val="3"/>
        <w:shd w:val="clear" w:color="auto" w:fill="auto"/>
        <w:tabs>
          <w:tab w:val="left" w:pos="1042"/>
        </w:tabs>
        <w:spacing w:before="0" w:after="0" w:line="322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            </w:t>
      </w:r>
      <w:r>
        <w:rPr>
          <w:sz w:val="24"/>
          <w:szCs w:val="24"/>
        </w:rPr>
        <w:t>2)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 xml:space="preserve">главный </w:t>
      </w:r>
      <w:proofErr w:type="gramStart"/>
      <w:r>
        <w:rPr>
          <w:sz w:val="24"/>
          <w:szCs w:val="24"/>
          <w:lang w:val="ru-RU"/>
        </w:rPr>
        <w:t xml:space="preserve">врач </w:t>
      </w:r>
      <w:r w:rsidRPr="008D7EAF">
        <w:rPr>
          <w:sz w:val="24"/>
          <w:szCs w:val="24"/>
        </w:rPr>
        <w:t xml:space="preserve"> учреждения</w:t>
      </w:r>
      <w:proofErr w:type="gramEnd"/>
      <w:r w:rsidRPr="008D7EAF">
        <w:rPr>
          <w:sz w:val="24"/>
          <w:szCs w:val="24"/>
        </w:rPr>
        <w:t xml:space="preserve"> может принять одно из решений:</w:t>
      </w:r>
    </w:p>
    <w:p w:rsidR="000110CB" w:rsidRPr="008D7EAF" w:rsidRDefault="000110CB" w:rsidP="000110CB">
      <w:pPr>
        <w:pStyle w:val="3"/>
        <w:numPr>
          <w:ilvl w:val="0"/>
          <w:numId w:val="4"/>
        </w:numPr>
        <w:shd w:val="clear" w:color="auto" w:fill="auto"/>
        <w:tabs>
          <w:tab w:val="left" w:pos="898"/>
        </w:tabs>
        <w:spacing w:before="0" w:after="0" w:line="322" w:lineRule="exact"/>
        <w:ind w:left="20" w:firstLine="720"/>
        <w:jc w:val="both"/>
        <w:rPr>
          <w:sz w:val="24"/>
          <w:szCs w:val="24"/>
        </w:rPr>
      </w:pPr>
      <w:proofErr w:type="gramStart"/>
      <w:r w:rsidRPr="008D7EAF">
        <w:rPr>
          <w:sz w:val="24"/>
          <w:szCs w:val="24"/>
        </w:rPr>
        <w:t>рекомендовать</w:t>
      </w:r>
      <w:proofErr w:type="gramEnd"/>
      <w:r w:rsidRPr="008D7EAF">
        <w:rPr>
          <w:sz w:val="24"/>
          <w:szCs w:val="24"/>
        </w:rPr>
        <w:t xml:space="preserve"> работнику отказаться от получаемых благ или услуг;</w:t>
      </w:r>
    </w:p>
    <w:p w:rsidR="000110CB" w:rsidRPr="008D7EAF" w:rsidRDefault="000110CB" w:rsidP="000110CB">
      <w:pPr>
        <w:pStyle w:val="3"/>
        <w:numPr>
          <w:ilvl w:val="0"/>
          <w:numId w:val="4"/>
        </w:numPr>
        <w:shd w:val="clear" w:color="auto" w:fill="auto"/>
        <w:tabs>
          <w:tab w:val="left" w:pos="894"/>
        </w:tabs>
        <w:spacing w:before="0" w:after="0" w:line="322" w:lineRule="exact"/>
        <w:ind w:left="20" w:right="20" w:firstLine="720"/>
        <w:jc w:val="both"/>
        <w:rPr>
          <w:sz w:val="24"/>
          <w:szCs w:val="24"/>
        </w:rPr>
      </w:pPr>
      <w:proofErr w:type="gramStart"/>
      <w:r w:rsidRPr="008D7EAF">
        <w:rPr>
          <w:sz w:val="24"/>
          <w:szCs w:val="24"/>
        </w:rPr>
        <w:t>о</w:t>
      </w:r>
      <w:proofErr w:type="gramEnd"/>
      <w:r w:rsidRPr="008D7EAF">
        <w:rPr>
          <w:sz w:val="24"/>
          <w:szCs w:val="24"/>
        </w:rPr>
        <w:t xml:space="preserve"> временном отстранении работника учреждения от исполнения обязанностей по участию в принятии решений в отношении указанной организации;</w:t>
      </w:r>
    </w:p>
    <w:p w:rsidR="000110CB" w:rsidRPr="008D7EAF" w:rsidRDefault="000110CB" w:rsidP="000110CB">
      <w:pPr>
        <w:pStyle w:val="3"/>
        <w:numPr>
          <w:ilvl w:val="0"/>
          <w:numId w:val="4"/>
        </w:numPr>
        <w:shd w:val="clear" w:color="auto" w:fill="auto"/>
        <w:tabs>
          <w:tab w:val="left" w:pos="903"/>
        </w:tabs>
        <w:spacing w:before="0" w:after="240" w:line="322" w:lineRule="exact"/>
        <w:ind w:left="20" w:firstLine="720"/>
        <w:jc w:val="both"/>
        <w:rPr>
          <w:sz w:val="24"/>
          <w:szCs w:val="24"/>
        </w:rPr>
      </w:pPr>
      <w:proofErr w:type="gramStart"/>
      <w:r w:rsidRPr="008D7EAF">
        <w:rPr>
          <w:sz w:val="24"/>
          <w:szCs w:val="24"/>
        </w:rPr>
        <w:t>об</w:t>
      </w:r>
      <w:proofErr w:type="gramEnd"/>
      <w:r w:rsidRPr="008D7EAF">
        <w:rPr>
          <w:sz w:val="24"/>
          <w:szCs w:val="24"/>
        </w:rPr>
        <w:t xml:space="preserve"> изменении круга должностных обязанностей работника учреждения.</w:t>
      </w:r>
    </w:p>
    <w:p w:rsidR="000110CB" w:rsidRPr="008D7EAF" w:rsidRDefault="000110CB" w:rsidP="000110CB">
      <w:pPr>
        <w:pStyle w:val="3"/>
        <w:numPr>
          <w:ilvl w:val="0"/>
          <w:numId w:val="6"/>
        </w:numPr>
        <w:shd w:val="clear" w:color="auto" w:fill="auto"/>
        <w:tabs>
          <w:tab w:val="left" w:pos="1090"/>
        </w:tabs>
        <w:spacing w:before="0" w:after="0" w:line="322" w:lineRule="exact"/>
        <w:ind w:right="20"/>
        <w:jc w:val="both"/>
        <w:rPr>
          <w:sz w:val="24"/>
          <w:szCs w:val="24"/>
        </w:rPr>
      </w:pPr>
      <w:proofErr w:type="gramStart"/>
      <w:r w:rsidRPr="008D7EAF">
        <w:rPr>
          <w:rStyle w:val="a7"/>
          <w:sz w:val="24"/>
          <w:szCs w:val="24"/>
        </w:rPr>
        <w:t>ситуация</w:t>
      </w:r>
      <w:proofErr w:type="gramEnd"/>
      <w:r w:rsidRPr="008D7EAF">
        <w:rPr>
          <w:rStyle w:val="a7"/>
          <w:sz w:val="24"/>
          <w:szCs w:val="24"/>
        </w:rPr>
        <w:t>.</w:t>
      </w:r>
      <w:r w:rsidRPr="008D7EAF">
        <w:rPr>
          <w:sz w:val="24"/>
          <w:szCs w:val="24"/>
        </w:rPr>
        <w:t xml:space="preserve"> Работник учреждения участвует в принятии решений об установлении, сохранении или прекращении деловых отношений учреждения с организацией, от которой ему поступает предложение трудоустройства.</w:t>
      </w:r>
    </w:p>
    <w:p w:rsidR="000110CB" w:rsidRPr="008D7EAF" w:rsidRDefault="000110CB" w:rsidP="000110CB">
      <w:pPr>
        <w:pStyle w:val="3"/>
        <w:shd w:val="clear" w:color="auto" w:fill="auto"/>
        <w:spacing w:before="0" w:after="0" w:line="322" w:lineRule="exact"/>
        <w:ind w:left="20" w:right="20" w:firstLine="720"/>
        <w:jc w:val="both"/>
        <w:rPr>
          <w:sz w:val="24"/>
          <w:szCs w:val="24"/>
        </w:rPr>
      </w:pPr>
      <w:r w:rsidRPr="007A355E">
        <w:rPr>
          <w:rStyle w:val="a7"/>
          <w:i/>
          <w:sz w:val="24"/>
          <w:szCs w:val="24"/>
        </w:rPr>
        <w:t>Пример:</w:t>
      </w:r>
      <w:r w:rsidRPr="008D7EAF">
        <w:rPr>
          <w:sz w:val="24"/>
          <w:szCs w:val="24"/>
        </w:rPr>
        <w:t xml:space="preserve"> организация, заинтересованная в заключении договора с учреждением, предлагает трудоустройство работнику учреждения, участвующему в принятии решений о заключении таких договоров, или иному лицу, с которым связана личная заинтересованность работника учреждения.</w:t>
      </w:r>
    </w:p>
    <w:p w:rsidR="000110CB" w:rsidRPr="008D7EAF" w:rsidRDefault="000110CB" w:rsidP="000110CB">
      <w:pPr>
        <w:keepNext/>
        <w:keepLines/>
        <w:spacing w:line="322" w:lineRule="exact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bookmark20"/>
      <w:r w:rsidRPr="008D7EAF">
        <w:rPr>
          <w:rFonts w:ascii="Times New Roman" w:hAnsi="Times New Roman" w:cs="Times New Roman"/>
          <w:sz w:val="24"/>
          <w:szCs w:val="24"/>
        </w:rPr>
        <w:t>Возможные способы предотвращения и (или) урегулирования конфликта интересов:</w:t>
      </w:r>
      <w:bookmarkEnd w:id="7"/>
    </w:p>
    <w:p w:rsidR="000110CB" w:rsidRPr="008D7EAF" w:rsidRDefault="000110CB" w:rsidP="000110CB">
      <w:pPr>
        <w:pStyle w:val="3"/>
        <w:numPr>
          <w:ilvl w:val="3"/>
          <w:numId w:val="5"/>
        </w:numPr>
        <w:shd w:val="clear" w:color="auto" w:fill="auto"/>
        <w:tabs>
          <w:tab w:val="left" w:pos="1033"/>
        </w:tabs>
        <w:spacing w:before="0" w:after="0" w:line="322" w:lineRule="exact"/>
        <w:ind w:left="20" w:right="20" w:firstLine="720"/>
        <w:jc w:val="both"/>
        <w:rPr>
          <w:sz w:val="24"/>
          <w:szCs w:val="24"/>
        </w:rPr>
      </w:pPr>
      <w:proofErr w:type="gramStart"/>
      <w:r w:rsidRPr="008D7EAF">
        <w:rPr>
          <w:sz w:val="24"/>
          <w:szCs w:val="24"/>
        </w:rPr>
        <w:t>работнику</w:t>
      </w:r>
      <w:proofErr w:type="gramEnd"/>
      <w:r w:rsidRPr="008D7EAF">
        <w:rPr>
          <w:sz w:val="24"/>
          <w:szCs w:val="24"/>
        </w:rPr>
        <w:t xml:space="preserve"> учреждения следует сообщить</w:t>
      </w:r>
      <w:r>
        <w:rPr>
          <w:sz w:val="24"/>
          <w:szCs w:val="24"/>
        </w:rPr>
        <w:t xml:space="preserve"> в письменной форме главному врачу</w:t>
      </w:r>
      <w:r w:rsidRPr="008D7EAF">
        <w:rPr>
          <w:sz w:val="24"/>
          <w:szCs w:val="24"/>
        </w:rPr>
        <w:t xml:space="preserve"> учреждения о возникновении личной заинтересованности, которая приводит или может привести к конфликту интересов (руководитель учреждения сообщает о личной заинтересованности руководителю структурного подразделения);</w:t>
      </w:r>
    </w:p>
    <w:p w:rsidR="000110CB" w:rsidRPr="008D7EAF" w:rsidRDefault="000110CB" w:rsidP="000110CB">
      <w:pPr>
        <w:pStyle w:val="3"/>
        <w:numPr>
          <w:ilvl w:val="3"/>
          <w:numId w:val="5"/>
        </w:numPr>
        <w:shd w:val="clear" w:color="auto" w:fill="auto"/>
        <w:tabs>
          <w:tab w:val="left" w:pos="1033"/>
        </w:tabs>
        <w:spacing w:before="0" w:after="0" w:line="322" w:lineRule="exact"/>
        <w:ind w:left="20" w:right="20"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  <w:lang w:val="ru-RU"/>
        </w:rPr>
        <w:t>главный</w:t>
      </w:r>
      <w:proofErr w:type="gramEnd"/>
      <w:r>
        <w:rPr>
          <w:sz w:val="24"/>
          <w:szCs w:val="24"/>
          <w:lang w:val="ru-RU"/>
        </w:rPr>
        <w:t xml:space="preserve"> врач </w:t>
      </w:r>
      <w:r w:rsidRPr="008D7EAF">
        <w:rPr>
          <w:sz w:val="24"/>
          <w:szCs w:val="24"/>
        </w:rPr>
        <w:t xml:space="preserve"> учреждения может принять решение об отстранении работника учреждения временно от исполнения обязанностей по участию в принятии решений в отношении указанной организации;</w:t>
      </w:r>
    </w:p>
    <w:p w:rsidR="000110CB" w:rsidRPr="008D7EAF" w:rsidRDefault="000110CB" w:rsidP="000110CB">
      <w:pPr>
        <w:pStyle w:val="3"/>
        <w:numPr>
          <w:ilvl w:val="3"/>
          <w:numId w:val="5"/>
        </w:numPr>
        <w:shd w:val="clear" w:color="auto" w:fill="auto"/>
        <w:tabs>
          <w:tab w:val="left" w:pos="1033"/>
        </w:tabs>
        <w:spacing w:before="0" w:after="0" w:line="322" w:lineRule="exact"/>
        <w:ind w:left="20" w:right="20"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  <w:lang w:val="ru-RU"/>
        </w:rPr>
        <w:t>главный</w:t>
      </w:r>
      <w:proofErr w:type="gramEnd"/>
      <w:r>
        <w:rPr>
          <w:sz w:val="24"/>
          <w:szCs w:val="24"/>
          <w:lang w:val="ru-RU"/>
        </w:rPr>
        <w:t xml:space="preserve"> врач</w:t>
      </w:r>
      <w:r w:rsidRPr="008D7EAF">
        <w:rPr>
          <w:sz w:val="24"/>
          <w:szCs w:val="24"/>
        </w:rPr>
        <w:t xml:space="preserve"> учреждения может быть временно отстранен от принятия решения в отношении указанной организации.</w:t>
      </w:r>
    </w:p>
    <w:p w:rsidR="000110CB" w:rsidRPr="007011E2" w:rsidRDefault="000110CB" w:rsidP="000110CB">
      <w:pPr>
        <w:pStyle w:val="3"/>
        <w:shd w:val="clear" w:color="auto" w:fill="auto"/>
        <w:tabs>
          <w:tab w:val="left" w:pos="1086"/>
        </w:tabs>
        <w:spacing w:before="0" w:after="0" w:line="322" w:lineRule="exact"/>
        <w:ind w:left="740" w:right="20" w:firstLine="0"/>
        <w:jc w:val="both"/>
        <w:rPr>
          <w:rStyle w:val="a7"/>
          <w:b w:val="0"/>
          <w:bCs w:val="0"/>
          <w:sz w:val="24"/>
          <w:szCs w:val="24"/>
        </w:rPr>
      </w:pPr>
    </w:p>
    <w:p w:rsidR="000110CB" w:rsidRPr="008D7EAF" w:rsidRDefault="000110CB" w:rsidP="000110CB">
      <w:pPr>
        <w:pStyle w:val="3"/>
        <w:numPr>
          <w:ilvl w:val="0"/>
          <w:numId w:val="6"/>
        </w:numPr>
        <w:shd w:val="clear" w:color="auto" w:fill="auto"/>
        <w:tabs>
          <w:tab w:val="left" w:pos="1086"/>
        </w:tabs>
        <w:spacing w:before="0" w:after="0" w:line="322" w:lineRule="exact"/>
        <w:ind w:left="0" w:right="20" w:hanging="284"/>
        <w:jc w:val="both"/>
        <w:rPr>
          <w:sz w:val="24"/>
          <w:szCs w:val="24"/>
        </w:rPr>
      </w:pPr>
      <w:proofErr w:type="gramStart"/>
      <w:r w:rsidRPr="008D7EAF">
        <w:rPr>
          <w:rStyle w:val="a7"/>
          <w:sz w:val="24"/>
          <w:szCs w:val="24"/>
        </w:rPr>
        <w:t>ситуация</w:t>
      </w:r>
      <w:proofErr w:type="gramEnd"/>
      <w:r w:rsidRPr="008D7EAF">
        <w:rPr>
          <w:rStyle w:val="a7"/>
          <w:sz w:val="24"/>
          <w:szCs w:val="24"/>
        </w:rPr>
        <w:t>.</w:t>
      </w:r>
      <w:r w:rsidRPr="008D7EAF">
        <w:rPr>
          <w:sz w:val="24"/>
          <w:szCs w:val="24"/>
        </w:rPr>
        <w:t xml:space="preserve"> Работник учреждения использует информацию, ставшую ему известной в ходе выполнения трудовых обязанностей, для получения выгоды или конкурентных преимуществ при совершении коммерческих сделок для себя или иного лица, с которым связана личная заинтересованность работника.</w:t>
      </w:r>
    </w:p>
    <w:p w:rsidR="000110CB" w:rsidRPr="008D7EAF" w:rsidRDefault="000110CB" w:rsidP="000110CB">
      <w:pPr>
        <w:keepNext/>
        <w:keepLines/>
        <w:spacing w:line="322" w:lineRule="exact"/>
        <w:ind w:left="-284" w:right="20"/>
        <w:rPr>
          <w:rFonts w:ascii="Times New Roman" w:hAnsi="Times New Roman" w:cs="Times New Roman"/>
          <w:sz w:val="24"/>
          <w:szCs w:val="24"/>
        </w:rPr>
      </w:pPr>
      <w:bookmarkStart w:id="8" w:name="bookmark21"/>
      <w:r w:rsidRPr="008D7EAF">
        <w:rPr>
          <w:rFonts w:ascii="Times New Roman" w:hAnsi="Times New Roman" w:cs="Times New Roman"/>
          <w:sz w:val="24"/>
          <w:szCs w:val="24"/>
        </w:rPr>
        <w:t>Возможные способы предотвращения и (или) урегулирования конфликта интересов:</w:t>
      </w:r>
      <w:bookmarkEnd w:id="8"/>
    </w:p>
    <w:p w:rsidR="009E4FE1" w:rsidRPr="000110CB" w:rsidRDefault="000110CB" w:rsidP="000110CB">
      <w:pPr>
        <w:pStyle w:val="3"/>
        <w:shd w:val="clear" w:color="auto" w:fill="auto"/>
        <w:spacing w:before="0" w:after="2233" w:line="322" w:lineRule="exact"/>
        <w:ind w:left="-284" w:right="20" w:firstLine="0"/>
        <w:rPr>
          <w:sz w:val="24"/>
          <w:szCs w:val="24"/>
        </w:rPr>
      </w:pPr>
      <w:proofErr w:type="gramStart"/>
      <w:r w:rsidRPr="008D7EAF">
        <w:rPr>
          <w:sz w:val="24"/>
          <w:szCs w:val="24"/>
        </w:rPr>
        <w:t>установление</w:t>
      </w:r>
      <w:proofErr w:type="gramEnd"/>
      <w:r w:rsidRPr="008D7EAF">
        <w:rPr>
          <w:sz w:val="24"/>
          <w:szCs w:val="24"/>
        </w:rPr>
        <w:t xml:space="preserve"> правил корпоративного поведения, запрещающих работникам разглашение или использование в личных целях информации, ставшей им известной в связи с выполнением трудовых обязанностей.</w:t>
      </w:r>
    </w:p>
    <w:sectPr w:rsidR="009E4FE1" w:rsidRPr="000110CB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22A" w:rsidRDefault="000110C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22A" w:rsidRDefault="000110CB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22A" w:rsidRDefault="000110CB">
    <w:pPr>
      <w:pStyle w:val="a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22A" w:rsidRDefault="000110C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E2E" w:rsidRDefault="000110CB">
    <w:pPr>
      <w:pStyle w:val="a6"/>
      <w:framePr w:h="192" w:wrap="none" w:vAnchor="text" w:hAnchor="page" w:x="6104" w:y="507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Pr="000110CB">
      <w:rPr>
        <w:rStyle w:val="95pt"/>
        <w:noProof/>
      </w:rPr>
      <w:t>2</w:t>
    </w:r>
    <w:r>
      <w:rPr>
        <w:rStyle w:val="95pt"/>
      </w:rPr>
      <w:fldChar w:fldCharType="end"/>
    </w:r>
  </w:p>
  <w:p w:rsidR="00082E2E" w:rsidRDefault="000110CB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22A" w:rsidRDefault="000110CB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E2E" w:rsidRDefault="000110CB">
    <w:pPr>
      <w:pStyle w:val="a6"/>
      <w:framePr w:h="192" w:wrap="none" w:vAnchor="text" w:hAnchor="page" w:x="6104" w:y="507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Pr="000110CB">
      <w:rPr>
        <w:rStyle w:val="95pt"/>
        <w:noProof/>
      </w:rPr>
      <w:t>10</w:t>
    </w:r>
    <w:r>
      <w:rPr>
        <w:rStyle w:val="95pt"/>
      </w:rPr>
      <w:fldChar w:fldCharType="end"/>
    </w:r>
  </w:p>
  <w:p w:rsidR="00082E2E" w:rsidRDefault="000110CB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74171"/>
    <w:multiLevelType w:val="multilevel"/>
    <w:tmpl w:val="B37AC6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8"/>
      <w:numFmt w:val="decimal"/>
      <w:lvlText w:val="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A3460A"/>
    <w:multiLevelType w:val="multilevel"/>
    <w:tmpl w:val="71DA31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3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4"/>
      <w:numFmt w:val="decimal"/>
      <w:lvlText w:val="%3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981434"/>
    <w:multiLevelType w:val="multilevel"/>
    <w:tmpl w:val="6B844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8945DA"/>
    <w:multiLevelType w:val="multilevel"/>
    <w:tmpl w:val="1D967A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9"/>
      <w:numFmt w:val="decimal"/>
      <w:lvlText w:val="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155494"/>
    <w:multiLevelType w:val="multilevel"/>
    <w:tmpl w:val="E9E48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BB1C83"/>
    <w:multiLevelType w:val="multilevel"/>
    <w:tmpl w:val="F4027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5975C7"/>
    <w:multiLevelType w:val="multilevel"/>
    <w:tmpl w:val="DF44E8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"/>
      <w:lvlJc w:val="left"/>
      <w:rPr>
        <w:rFonts w:ascii="Times New Roman" w:eastAsia="Times New Roman" w:hAnsi="Times New Roman" w:cs="Times New Roman"/>
        <w:b w:val="0"/>
        <w:bCs/>
        <w:i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0F314E3"/>
    <w:multiLevelType w:val="hybridMultilevel"/>
    <w:tmpl w:val="1C38D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B05659"/>
    <w:multiLevelType w:val="multilevel"/>
    <w:tmpl w:val="B2F049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0"/>
      <w:numFmt w:val="decimal"/>
      <w:lvlText w:val="%3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A435E9F"/>
    <w:multiLevelType w:val="multilevel"/>
    <w:tmpl w:val="7BE22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580EB5"/>
    <w:multiLevelType w:val="hybridMultilevel"/>
    <w:tmpl w:val="1D467A20"/>
    <w:lvl w:ilvl="0" w:tplc="C3CAB010">
      <w:start w:val="6"/>
      <w:numFmt w:val="decimal"/>
      <w:lvlText w:val="%1"/>
      <w:lvlJc w:val="left"/>
      <w:pPr>
        <w:ind w:left="78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6E1452D0"/>
    <w:multiLevelType w:val="multilevel"/>
    <w:tmpl w:val="5E20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504957"/>
    <w:multiLevelType w:val="multilevel"/>
    <w:tmpl w:val="8F4AA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10"/>
  </w:num>
  <w:num w:numId="7">
    <w:abstractNumId w:val="5"/>
  </w:num>
  <w:num w:numId="8">
    <w:abstractNumId w:val="12"/>
  </w:num>
  <w:num w:numId="9">
    <w:abstractNumId w:val="11"/>
  </w:num>
  <w:num w:numId="10">
    <w:abstractNumId w:val="9"/>
  </w:num>
  <w:num w:numId="11">
    <w:abstractNumId w:val="4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B93"/>
    <w:rsid w:val="000110CB"/>
    <w:rsid w:val="009E4FE1"/>
    <w:rsid w:val="00B9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E65609-2FF0-4975-82B0-1614FD5A6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0C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+ Курсив"/>
    <w:basedOn w:val="a0"/>
    <w:rsid w:val="000110C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0110C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5">
    <w:name w:val="Колонтитул_"/>
    <w:basedOn w:val="a0"/>
    <w:link w:val="a6"/>
    <w:rsid w:val="000110C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5pt">
    <w:name w:val="Колонтитул + 9;5 pt"/>
    <w:basedOn w:val="a5"/>
    <w:rsid w:val="000110CB"/>
    <w:rPr>
      <w:rFonts w:ascii="Times New Roman" w:eastAsia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0110C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0110C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7">
    <w:name w:val="Основной текст + Полужирный"/>
    <w:basedOn w:val="a0"/>
    <w:rsid w:val="000110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single"/>
      <w:shd w:val="clear" w:color="auto" w:fill="FFFFFF"/>
    </w:rPr>
  </w:style>
  <w:style w:type="character" w:customStyle="1" w:styleId="8">
    <w:name w:val="Основной текст (8) + Не курсив"/>
    <w:basedOn w:val="a0"/>
    <w:rsid w:val="000110C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1">
    <w:name w:val="Заголовок №1"/>
    <w:basedOn w:val="a0"/>
    <w:rsid w:val="000110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</w:rPr>
  </w:style>
  <w:style w:type="paragraph" w:customStyle="1" w:styleId="3">
    <w:name w:val="Основной текст3"/>
    <w:basedOn w:val="a"/>
    <w:rsid w:val="000110CB"/>
    <w:pPr>
      <w:shd w:val="clear" w:color="auto" w:fill="FFFFFF"/>
      <w:spacing w:before="360" w:after="360" w:line="0" w:lineRule="atLeast"/>
      <w:ind w:hanging="1160"/>
    </w:pPr>
    <w:rPr>
      <w:rFonts w:ascii="Times New Roman" w:eastAsia="Times New Roman" w:hAnsi="Times New Roman" w:cs="Times New Roman"/>
      <w:color w:val="000000"/>
      <w:sz w:val="27"/>
      <w:szCs w:val="27"/>
      <w:lang w:val="ru" w:eastAsia="ru-RU"/>
    </w:rPr>
  </w:style>
  <w:style w:type="paragraph" w:customStyle="1" w:styleId="40">
    <w:name w:val="Основной текст (4)"/>
    <w:basedOn w:val="a"/>
    <w:link w:val="4"/>
    <w:rsid w:val="000110CB"/>
    <w:pPr>
      <w:shd w:val="clear" w:color="auto" w:fill="FFFFFF"/>
      <w:spacing w:after="0" w:line="0" w:lineRule="atLeast"/>
      <w:ind w:hanging="92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6">
    <w:name w:val="Колонтитул"/>
    <w:basedOn w:val="a"/>
    <w:link w:val="a5"/>
    <w:rsid w:val="000110CB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0110CB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70">
    <w:name w:val="Основной текст (7)"/>
    <w:basedOn w:val="a"/>
    <w:link w:val="7"/>
    <w:rsid w:val="000110CB"/>
    <w:pPr>
      <w:shd w:val="clear" w:color="auto" w:fill="FFFFFF"/>
      <w:spacing w:before="600" w:after="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8">
    <w:name w:val="header"/>
    <w:basedOn w:val="a"/>
    <w:link w:val="a9"/>
    <w:uiPriority w:val="99"/>
    <w:unhideWhenUsed/>
    <w:rsid w:val="00011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110CB"/>
  </w:style>
  <w:style w:type="paragraph" w:styleId="aa">
    <w:name w:val="footer"/>
    <w:basedOn w:val="a"/>
    <w:link w:val="ab"/>
    <w:uiPriority w:val="99"/>
    <w:unhideWhenUsed/>
    <w:rsid w:val="00011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11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header" Target="header4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3661</Words>
  <Characters>20873</Characters>
  <Application>Microsoft Office Word</Application>
  <DocSecurity>0</DocSecurity>
  <Lines>173</Lines>
  <Paragraphs>48</Paragraphs>
  <ScaleCrop>false</ScaleCrop>
  <Company/>
  <LinksUpToDate>false</LinksUpToDate>
  <CharactersWithSpaces>24486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2019-06-11T12:42:00Z</dcterms:created>
  <dcterms:modified xsi:type="dcterms:W3CDTF">2019-06-11T12:45:00Z</dcterms:modified>
</cp:coreProperties>
</file>