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A35EE3" w:rsidRPr="00C5424D" w:rsidTr="00002DD3">
        <w:tc>
          <w:tcPr>
            <w:tcW w:w="4926" w:type="dxa"/>
          </w:tcPr>
          <w:p w:rsidR="00A35EE3" w:rsidRPr="00C5424D" w:rsidRDefault="00A35EE3" w:rsidP="00002DD3">
            <w:pPr>
              <w:tabs>
                <w:tab w:val="left" w:pos="0"/>
              </w:tabs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35EE3" w:rsidRPr="00A35EE3" w:rsidRDefault="00A35EE3" w:rsidP="00A35E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EE3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Pr="00A35E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44335">
              <w:rPr>
                <w:rFonts w:ascii="Times New Roman" w:hAnsi="Times New Roman" w:cs="Times New Roman"/>
                <w:sz w:val="20"/>
                <w:szCs w:val="20"/>
              </w:rPr>
              <w:t>№ 1</w:t>
            </w:r>
          </w:p>
          <w:p w:rsidR="00A35EE3" w:rsidRPr="00A35EE3" w:rsidRDefault="00A35EE3" w:rsidP="00A3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EE3">
              <w:rPr>
                <w:rFonts w:ascii="Times New Roman" w:hAnsi="Times New Roman" w:cs="Times New Roman"/>
                <w:sz w:val="20"/>
                <w:szCs w:val="20"/>
              </w:rPr>
              <w:t>к  Методическим</w:t>
            </w:r>
            <w:proofErr w:type="gramEnd"/>
            <w:r w:rsidRPr="00A35EE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рекомендациям по разработке и принятию мер по предупреждению и противодействию коррупции в государственном бюджетном учреждении здравоохранения</w:t>
            </w:r>
            <w:r w:rsidRPr="00A35E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35EE3">
              <w:rPr>
                <w:rFonts w:ascii="Times New Roman" w:hAnsi="Times New Roman" w:cs="Times New Roman"/>
                <w:sz w:val="20"/>
                <w:szCs w:val="20"/>
              </w:rPr>
              <w:t xml:space="preserve"> «Пензенская областная туберкулезная больница»</w:t>
            </w:r>
          </w:p>
        </w:tc>
      </w:tr>
    </w:tbl>
    <w:p w:rsidR="00A42A5C" w:rsidRDefault="00A42A5C" w:rsidP="00512BA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35EE3" w:rsidRPr="00180C3F" w:rsidRDefault="00A35EE3" w:rsidP="00512BA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A42A5C" w:rsidRPr="00180C3F" w:rsidRDefault="00A42A5C" w:rsidP="00A42A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80C3F">
        <w:rPr>
          <w:rFonts w:ascii="Times New Roman" w:hAnsi="Times New Roman"/>
          <w:b/>
          <w:sz w:val="24"/>
          <w:szCs w:val="24"/>
        </w:rPr>
        <w:t>ПОЛОЖЕНИЕ</w:t>
      </w:r>
    </w:p>
    <w:p w:rsidR="00A42A5C" w:rsidRPr="00512BA2" w:rsidRDefault="00A42A5C" w:rsidP="00A42A5C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1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51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сотрудничестве с правоохранительными органами в сфере противодействия коррупции</w:t>
      </w:r>
      <w:r w:rsidR="006658AF" w:rsidRPr="00180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ГБУЗ «Пензенская областная туберкулезная больница»</w:t>
      </w:r>
    </w:p>
    <w:p w:rsidR="006658AF" w:rsidRPr="00180C3F" w:rsidRDefault="00A42A5C" w:rsidP="006658AF">
      <w:pPr>
        <w:pStyle w:val="a3"/>
        <w:numPr>
          <w:ilvl w:val="0"/>
          <w:numId w:val="17"/>
        </w:numPr>
        <w:shd w:val="clear" w:color="auto" w:fill="FFFFFF"/>
        <w:spacing w:before="302" w:line="310" w:lineRule="exact"/>
        <w:ind w:right="43"/>
        <w:jc w:val="center"/>
        <w:rPr>
          <w:b/>
          <w:bCs/>
          <w:spacing w:val="-2"/>
        </w:rPr>
      </w:pPr>
      <w:r w:rsidRPr="00180C3F">
        <w:rPr>
          <w:b/>
          <w:bCs/>
          <w:spacing w:val="-2"/>
        </w:rPr>
        <w:t>Общие положения</w:t>
      </w:r>
    </w:p>
    <w:p w:rsidR="009F4924" w:rsidRPr="00180C3F" w:rsidRDefault="006658AF" w:rsidP="009F4924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на основе </w:t>
      </w:r>
      <w:r w:rsidR="009F4924" w:rsidRPr="00180C3F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9F4924" w:rsidRPr="00180C3F" w:rsidRDefault="008E6BB9" w:rsidP="009F4924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sz w:val="24"/>
          <w:szCs w:val="24"/>
        </w:rPr>
        <w:t>Федерального</w:t>
      </w:r>
      <w:r w:rsidR="009F4924" w:rsidRPr="00180C3F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180C3F">
        <w:rPr>
          <w:rFonts w:ascii="Times New Roman" w:hAnsi="Times New Roman" w:cs="Times New Roman"/>
          <w:sz w:val="24"/>
          <w:szCs w:val="24"/>
        </w:rPr>
        <w:t>а</w:t>
      </w:r>
      <w:r w:rsidR="009F4924" w:rsidRPr="00180C3F">
        <w:rPr>
          <w:rFonts w:ascii="Times New Roman" w:hAnsi="Times New Roman" w:cs="Times New Roman"/>
          <w:sz w:val="24"/>
          <w:szCs w:val="24"/>
        </w:rPr>
        <w:t xml:space="preserve"> от 25 декабря 2008 г. №273-Ф3 «О противодействии коррупции»;</w:t>
      </w:r>
    </w:p>
    <w:p w:rsidR="009F4924" w:rsidRPr="00180C3F" w:rsidRDefault="008E6BB9" w:rsidP="009F4924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sz w:val="24"/>
          <w:szCs w:val="24"/>
        </w:rPr>
        <w:t>Национальной стратегии</w:t>
      </w:r>
      <w:r w:rsidR="009F4924" w:rsidRPr="00180C3F">
        <w:rPr>
          <w:rFonts w:ascii="Times New Roman" w:hAnsi="Times New Roman" w:cs="Times New Roman"/>
          <w:sz w:val="24"/>
          <w:szCs w:val="24"/>
        </w:rPr>
        <w:t xml:space="preserve"> противо</w:t>
      </w:r>
      <w:r w:rsidRPr="00180C3F">
        <w:rPr>
          <w:rFonts w:ascii="Times New Roman" w:hAnsi="Times New Roman" w:cs="Times New Roman"/>
          <w:sz w:val="24"/>
          <w:szCs w:val="24"/>
        </w:rPr>
        <w:t>действия коррупции, утвержденной</w:t>
      </w:r>
      <w:r w:rsidR="009F4924" w:rsidRPr="00180C3F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13 апреля 2010 г. № 460.</w:t>
      </w:r>
    </w:p>
    <w:p w:rsidR="006658AF" w:rsidRPr="00180C3F" w:rsidRDefault="006658AF" w:rsidP="00F04783">
      <w:pPr>
        <w:pStyle w:val="a3"/>
        <w:shd w:val="clear" w:color="auto" w:fill="FFFFFF"/>
        <w:spacing w:after="165"/>
        <w:ind w:left="-207"/>
        <w:jc w:val="both"/>
      </w:pPr>
      <w:r w:rsidRPr="00180C3F">
        <w:t xml:space="preserve">1.2.Настоящее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Государственного бюджетного учреждения здравоохранения «Пензенская областная туберкулезная </w:t>
      </w:r>
      <w:r w:rsidR="00F04783" w:rsidRPr="00180C3F">
        <w:t xml:space="preserve">больница» </w:t>
      </w:r>
      <w:proofErr w:type="gramStart"/>
      <w:r w:rsidR="00F04783" w:rsidRPr="00180C3F">
        <w:t>( сокращенное</w:t>
      </w:r>
      <w:proofErr w:type="gramEnd"/>
      <w:r w:rsidR="00F04783" w:rsidRPr="00180C3F">
        <w:t xml:space="preserve"> наименование ГБУЗ «ПОТБ») </w:t>
      </w:r>
      <w:r w:rsidRPr="00180C3F">
        <w:t>(далее по тексту  – Учреждение) с правоохранительными органами.</w:t>
      </w:r>
    </w:p>
    <w:p w:rsidR="00C1335B" w:rsidRPr="00180C3F" w:rsidRDefault="006658AF" w:rsidP="00C1335B">
      <w:pPr>
        <w:pStyle w:val="a3"/>
        <w:shd w:val="clear" w:color="auto" w:fill="FFFFFF"/>
        <w:spacing w:after="165"/>
        <w:ind w:left="-207"/>
        <w:jc w:val="both"/>
      </w:pPr>
      <w:r w:rsidRPr="00180C3F">
        <w:t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</w:t>
      </w:r>
    </w:p>
    <w:p w:rsidR="00C1335B" w:rsidRPr="00180C3F" w:rsidRDefault="00C1335B" w:rsidP="00C1335B">
      <w:pPr>
        <w:pStyle w:val="a3"/>
        <w:shd w:val="clear" w:color="auto" w:fill="FFFFFF"/>
        <w:spacing w:after="165"/>
        <w:ind w:left="-207"/>
        <w:jc w:val="both"/>
      </w:pPr>
      <w:r w:rsidRPr="00180C3F">
        <w:t xml:space="preserve">1.4. Основным кругом лиц, попадающих под действие антикоррупционной политики учреждения, являются </w:t>
      </w:r>
      <w:proofErr w:type="gramStart"/>
      <w:r w:rsidRPr="00180C3F">
        <w:t>работники  ГБУЗ</w:t>
      </w:r>
      <w:proofErr w:type="gramEnd"/>
      <w:r w:rsidRPr="00180C3F">
        <w:t xml:space="preserve"> «ПОТБ», находящиеся в трудовых отношениях, вне зависимости от занимаемой должности и выполняемых функций.</w:t>
      </w:r>
    </w:p>
    <w:p w:rsidR="00C1335B" w:rsidRPr="00180C3F" w:rsidRDefault="00C1335B" w:rsidP="00C1335B">
      <w:pPr>
        <w:pStyle w:val="a3"/>
        <w:shd w:val="clear" w:color="auto" w:fill="FFFFFF"/>
        <w:spacing w:after="165"/>
        <w:ind w:left="-207"/>
        <w:jc w:val="both"/>
      </w:pPr>
      <w:r w:rsidRPr="00180C3F">
        <w:t>1.5. Настоящее положение вступает в силу с момента его утверждения</w:t>
      </w:r>
      <w:r w:rsidRPr="00180C3F">
        <w:br/>
        <w:t xml:space="preserve">приказом главного врача </w:t>
      </w:r>
      <w:proofErr w:type="gramStart"/>
      <w:r w:rsidRPr="00180C3F">
        <w:t>учреждения  и</w:t>
      </w:r>
      <w:proofErr w:type="gramEnd"/>
      <w:r w:rsidRPr="00180C3F">
        <w:t xml:space="preserve"> действует до принятия нового.</w:t>
      </w:r>
    </w:p>
    <w:p w:rsidR="00C1335B" w:rsidRPr="00180C3F" w:rsidRDefault="00C1335B" w:rsidP="00C1335B">
      <w:pPr>
        <w:shd w:val="clear" w:color="auto" w:fill="FFFFFF"/>
        <w:spacing w:before="100" w:beforeAutospacing="1" w:after="100" w:afterAutospacing="1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3F">
        <w:rPr>
          <w:rFonts w:ascii="Times New Roman" w:hAnsi="Times New Roman" w:cs="Times New Roman"/>
          <w:b/>
          <w:sz w:val="24"/>
          <w:szCs w:val="24"/>
        </w:rPr>
        <w:t>2.</w:t>
      </w:r>
      <w:r w:rsidR="00F04783" w:rsidRPr="00180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C3F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C1335B" w:rsidRPr="00512BA2" w:rsidRDefault="00C1335B" w:rsidP="00C1335B">
      <w:pPr>
        <w:shd w:val="clear" w:color="auto" w:fill="FFFFFF"/>
        <w:spacing w:after="16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2BA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Основной целью настоящего Положения является содействие обеспечению законности, охраны прав и свобод граждан.</w:t>
      </w:r>
    </w:p>
    <w:p w:rsidR="00C1335B" w:rsidRPr="00512BA2" w:rsidRDefault="00C1335B" w:rsidP="00C1335B">
      <w:pPr>
        <w:shd w:val="clear" w:color="auto" w:fill="FFFFFF"/>
        <w:spacing w:after="16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2B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Основными задачами являются:</w:t>
      </w:r>
    </w:p>
    <w:p w:rsidR="00C1335B" w:rsidRPr="00512BA2" w:rsidRDefault="00C1335B" w:rsidP="00C1335B">
      <w:pPr>
        <w:shd w:val="clear" w:color="auto" w:fill="FFFFFF"/>
        <w:spacing w:after="16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C1335B" w:rsidRPr="00512BA2" w:rsidRDefault="00C1335B" w:rsidP="00C1335B">
      <w:pPr>
        <w:shd w:val="clear" w:color="auto" w:fill="FFFFFF"/>
        <w:spacing w:after="16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Учреждения.</w:t>
      </w:r>
    </w:p>
    <w:p w:rsidR="00C1335B" w:rsidRPr="00180C3F" w:rsidRDefault="00C1335B" w:rsidP="00A42A5C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A5C" w:rsidRPr="00180C3F" w:rsidRDefault="00C1335B" w:rsidP="00A42A5C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3F">
        <w:rPr>
          <w:rFonts w:ascii="Times New Roman" w:hAnsi="Times New Roman" w:cs="Times New Roman"/>
          <w:b/>
          <w:sz w:val="24"/>
          <w:szCs w:val="24"/>
        </w:rPr>
        <w:t>3</w:t>
      </w:r>
      <w:r w:rsidR="00A42A5C" w:rsidRPr="00180C3F">
        <w:rPr>
          <w:rFonts w:ascii="Times New Roman" w:hAnsi="Times New Roman" w:cs="Times New Roman"/>
          <w:b/>
          <w:sz w:val="24"/>
          <w:szCs w:val="24"/>
        </w:rPr>
        <w:t>. Виды обращений в правоохранительные органы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3</w:t>
      </w:r>
      <w:r w:rsidR="00A42A5C" w:rsidRPr="00180C3F">
        <w:rPr>
          <w:rFonts w:ascii="Times New Roman" w:hAnsi="Times New Roman"/>
          <w:sz w:val="24"/>
          <w:szCs w:val="24"/>
        </w:rPr>
        <w:t>.1.         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3</w:t>
      </w:r>
      <w:r w:rsidR="00A42A5C" w:rsidRPr="00180C3F">
        <w:rPr>
          <w:rFonts w:ascii="Times New Roman" w:hAnsi="Times New Roman"/>
          <w:sz w:val="24"/>
          <w:szCs w:val="24"/>
        </w:rPr>
        <w:t xml:space="preserve">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proofErr w:type="gramStart"/>
      <w:r w:rsidR="00F04783" w:rsidRPr="00180C3F">
        <w:rPr>
          <w:rFonts w:ascii="Times New Roman" w:hAnsi="Times New Roman"/>
          <w:sz w:val="24"/>
          <w:szCs w:val="24"/>
        </w:rPr>
        <w:t xml:space="preserve">учреждением </w:t>
      </w:r>
      <w:r w:rsidR="00A42A5C" w:rsidRPr="00180C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 правоохранительными органами.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3</w:t>
      </w:r>
      <w:r w:rsidR="00A42A5C" w:rsidRPr="00180C3F">
        <w:rPr>
          <w:rFonts w:ascii="Times New Roman" w:hAnsi="Times New Roman"/>
          <w:sz w:val="24"/>
          <w:szCs w:val="24"/>
        </w:rPr>
        <w:t>.1.2. Устные обращения – это обращение, поступающие во вре</w:t>
      </w:r>
      <w:r w:rsidRPr="00180C3F">
        <w:rPr>
          <w:rFonts w:ascii="Times New Roman" w:hAnsi="Times New Roman"/>
          <w:sz w:val="24"/>
          <w:szCs w:val="24"/>
        </w:rPr>
        <w:t xml:space="preserve">мя личного приема главного врача </w:t>
      </w:r>
      <w:proofErr w:type="gramStart"/>
      <w:r w:rsidRPr="00180C3F">
        <w:rPr>
          <w:rFonts w:ascii="Times New Roman" w:hAnsi="Times New Roman"/>
          <w:sz w:val="24"/>
          <w:szCs w:val="24"/>
        </w:rPr>
        <w:t xml:space="preserve">учреждения </w:t>
      </w:r>
      <w:r w:rsidR="00A42A5C" w:rsidRPr="00180C3F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 его заместителей, у руководителей или заместителей правоохранительных органов.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lastRenderedPageBreak/>
        <w:t>3</w:t>
      </w:r>
      <w:r w:rsidR="00A42A5C" w:rsidRPr="00180C3F">
        <w:rPr>
          <w:rFonts w:ascii="Times New Roman" w:hAnsi="Times New Roman"/>
          <w:sz w:val="24"/>
          <w:szCs w:val="24"/>
        </w:rPr>
        <w:t>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3</w:t>
      </w:r>
      <w:r w:rsidR="00A42A5C" w:rsidRPr="00180C3F">
        <w:rPr>
          <w:rFonts w:ascii="Times New Roman" w:hAnsi="Times New Roman"/>
          <w:sz w:val="24"/>
          <w:szCs w:val="24"/>
        </w:rPr>
        <w:t xml:space="preserve">.3. Заявление – вид обращения, направленный </w:t>
      </w:r>
      <w:r w:rsidRPr="00180C3F">
        <w:rPr>
          <w:rFonts w:ascii="Times New Roman" w:hAnsi="Times New Roman"/>
          <w:sz w:val="24"/>
          <w:szCs w:val="24"/>
        </w:rPr>
        <w:t>на реализацию прав и интересов учреждения</w:t>
      </w:r>
      <w:r w:rsidR="00A42A5C" w:rsidRPr="00180C3F">
        <w:rPr>
          <w:rFonts w:ascii="Times New Roman" w:hAnsi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A42A5C" w:rsidRPr="00180C3F" w:rsidRDefault="00C1335B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3</w:t>
      </w:r>
      <w:r w:rsidR="00A42A5C" w:rsidRPr="00180C3F">
        <w:rPr>
          <w:rFonts w:ascii="Times New Roman" w:hAnsi="Times New Roman"/>
          <w:sz w:val="24"/>
          <w:szCs w:val="24"/>
        </w:rPr>
        <w:t xml:space="preserve">.4. Жалоба – вид обращения, в котором идет речь о нарушении прав и </w:t>
      </w:r>
      <w:proofErr w:type="gramStart"/>
      <w:r w:rsidR="00A42A5C" w:rsidRPr="00180C3F">
        <w:rPr>
          <w:rFonts w:ascii="Times New Roman" w:hAnsi="Times New Roman"/>
          <w:sz w:val="24"/>
          <w:szCs w:val="24"/>
        </w:rPr>
        <w:t xml:space="preserve">интересов </w:t>
      </w:r>
      <w:r w:rsidRPr="00180C3F">
        <w:rPr>
          <w:rFonts w:ascii="Times New Roman" w:hAnsi="Times New Roman"/>
          <w:sz w:val="24"/>
          <w:szCs w:val="24"/>
        </w:rPr>
        <w:t xml:space="preserve"> учреждения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Pr="00180C3F">
        <w:rPr>
          <w:rFonts w:ascii="Times New Roman" w:hAnsi="Times New Roman"/>
          <w:sz w:val="24"/>
          <w:szCs w:val="24"/>
        </w:rPr>
        <w:t>учреждения</w:t>
      </w:r>
      <w:r w:rsidR="00A42A5C" w:rsidRPr="00180C3F">
        <w:rPr>
          <w:rFonts w:ascii="Times New Roman" w:hAnsi="Times New Roman"/>
          <w:sz w:val="24"/>
          <w:szCs w:val="24"/>
        </w:rPr>
        <w:t>.</w:t>
      </w:r>
    </w:p>
    <w:p w:rsidR="00A42A5C" w:rsidRPr="00180C3F" w:rsidRDefault="009F4924" w:rsidP="00A42A5C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2A5C" w:rsidRPr="00180C3F">
        <w:rPr>
          <w:rFonts w:ascii="Times New Roman" w:hAnsi="Times New Roman" w:cs="Times New Roman"/>
          <w:b/>
          <w:bCs/>
          <w:sz w:val="24"/>
          <w:szCs w:val="24"/>
        </w:rPr>
        <w:t>. Порядок взаимодействия с правоохранительными органами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pacing w:val="-3"/>
          <w:sz w:val="24"/>
          <w:szCs w:val="24"/>
        </w:rPr>
        <w:t>4</w:t>
      </w:r>
      <w:r w:rsidR="00A42A5C" w:rsidRPr="00180C3F">
        <w:rPr>
          <w:rFonts w:ascii="Times New Roman" w:hAnsi="Times New Roman"/>
          <w:spacing w:val="-3"/>
          <w:sz w:val="24"/>
          <w:szCs w:val="24"/>
        </w:rPr>
        <w:t>.1.</w:t>
      </w:r>
      <w:r w:rsidRPr="00180C3F">
        <w:rPr>
          <w:rFonts w:ascii="Times New Roman" w:hAnsi="Times New Roman"/>
          <w:sz w:val="24"/>
          <w:szCs w:val="24"/>
        </w:rPr>
        <w:tab/>
      </w:r>
      <w:proofErr w:type="spellStart"/>
      <w:r w:rsidRPr="00180C3F">
        <w:rPr>
          <w:rFonts w:ascii="Times New Roman" w:hAnsi="Times New Roman"/>
          <w:sz w:val="24"/>
          <w:szCs w:val="24"/>
        </w:rPr>
        <w:t>Учредение</w:t>
      </w:r>
      <w:proofErr w:type="spellEnd"/>
      <w:r w:rsidR="00A42A5C" w:rsidRPr="00180C3F">
        <w:rPr>
          <w:rFonts w:ascii="Times New Roman" w:hAnsi="Times New Roman"/>
          <w:sz w:val="24"/>
          <w:szCs w:val="24"/>
        </w:rPr>
        <w:t xml:space="preserve"> принимает на себя публичное обязательство</w:t>
      </w:r>
      <w:r w:rsidR="00A42A5C" w:rsidRPr="00180C3F">
        <w:rPr>
          <w:rFonts w:ascii="Times New Roman" w:hAnsi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="00A42A5C" w:rsidRPr="00180C3F">
        <w:rPr>
          <w:rFonts w:ascii="Times New Roman" w:hAnsi="Times New Roman"/>
          <w:sz w:val="24"/>
          <w:szCs w:val="24"/>
        </w:rPr>
        <w:br/>
        <w:t>совершения коррупционных правонар</w:t>
      </w:r>
      <w:r w:rsidRPr="00180C3F">
        <w:rPr>
          <w:rFonts w:ascii="Times New Roman" w:hAnsi="Times New Roman"/>
          <w:sz w:val="24"/>
          <w:szCs w:val="24"/>
        </w:rPr>
        <w:t xml:space="preserve">ушений, о которых работникам учреждения </w:t>
      </w:r>
      <w:r w:rsidR="00A42A5C" w:rsidRPr="00180C3F">
        <w:rPr>
          <w:rFonts w:ascii="Times New Roman" w:hAnsi="Times New Roman"/>
          <w:sz w:val="24"/>
          <w:szCs w:val="24"/>
        </w:rPr>
        <w:t xml:space="preserve">  стало известно.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pacing w:val="-3"/>
          <w:sz w:val="24"/>
          <w:szCs w:val="24"/>
        </w:rPr>
        <w:t>4</w:t>
      </w:r>
      <w:r w:rsidR="00A42A5C" w:rsidRPr="00180C3F">
        <w:rPr>
          <w:rFonts w:ascii="Times New Roman" w:hAnsi="Times New Roman"/>
          <w:spacing w:val="-3"/>
          <w:sz w:val="24"/>
          <w:szCs w:val="24"/>
        </w:rPr>
        <w:t>.2.</w:t>
      </w:r>
      <w:r w:rsidRPr="00180C3F">
        <w:rPr>
          <w:rFonts w:ascii="Times New Roman" w:hAnsi="Times New Roman"/>
          <w:sz w:val="24"/>
          <w:szCs w:val="24"/>
        </w:rPr>
        <w:tab/>
        <w:t>Учреждение</w:t>
      </w:r>
      <w:r w:rsidR="00A42A5C" w:rsidRPr="00180C3F">
        <w:rPr>
          <w:rFonts w:ascii="Times New Roman" w:hAnsi="Times New Roman"/>
          <w:sz w:val="24"/>
          <w:szCs w:val="24"/>
        </w:rPr>
        <w:t xml:space="preserve"> принимает на себя обязательство воздерживаться от</w:t>
      </w:r>
      <w:r w:rsidR="00A42A5C" w:rsidRPr="00180C3F">
        <w:rPr>
          <w:rFonts w:ascii="Times New Roman" w:hAnsi="Times New Roman"/>
          <w:sz w:val="24"/>
          <w:szCs w:val="24"/>
        </w:rPr>
        <w:br/>
        <w:t xml:space="preserve">каких-либо   санкций   в  </w:t>
      </w:r>
      <w:r w:rsidRPr="00180C3F">
        <w:rPr>
          <w:rFonts w:ascii="Times New Roman" w:hAnsi="Times New Roman"/>
          <w:sz w:val="24"/>
          <w:szCs w:val="24"/>
        </w:rPr>
        <w:t xml:space="preserve"> отношении   своих   </w:t>
      </w:r>
      <w:proofErr w:type="gramStart"/>
      <w:r w:rsidRPr="00180C3F">
        <w:rPr>
          <w:rFonts w:ascii="Times New Roman" w:hAnsi="Times New Roman"/>
          <w:sz w:val="24"/>
          <w:szCs w:val="24"/>
        </w:rPr>
        <w:t>работников</w:t>
      </w:r>
      <w:r w:rsidR="00A42A5C" w:rsidRPr="00180C3F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>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4</w:t>
      </w:r>
      <w:r w:rsidR="00A42A5C" w:rsidRPr="00180C3F">
        <w:rPr>
          <w:rFonts w:ascii="Times New Roman" w:hAnsi="Times New Roman"/>
          <w:sz w:val="24"/>
          <w:szCs w:val="24"/>
        </w:rPr>
        <w:t xml:space="preserve">.3. Ответственность за своевременное обращение в правоохранительные органы о подготовке или совершении коррупционного правонарушения возлагается на </w:t>
      </w:r>
      <w:proofErr w:type="gramStart"/>
      <w:r w:rsidR="00A42A5C" w:rsidRPr="00180C3F">
        <w:rPr>
          <w:rFonts w:ascii="Times New Roman" w:hAnsi="Times New Roman"/>
          <w:sz w:val="24"/>
          <w:szCs w:val="24"/>
        </w:rPr>
        <w:t>лиц  ответственных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 за профилактику коррупцио</w:t>
      </w:r>
      <w:r w:rsidRPr="00180C3F">
        <w:rPr>
          <w:rFonts w:ascii="Times New Roman" w:hAnsi="Times New Roman"/>
          <w:sz w:val="24"/>
          <w:szCs w:val="24"/>
        </w:rPr>
        <w:t>нных и иных правонарушений в Учреждении</w:t>
      </w:r>
      <w:r w:rsidR="00A42A5C" w:rsidRPr="00180C3F">
        <w:rPr>
          <w:rFonts w:ascii="Times New Roman" w:hAnsi="Times New Roman"/>
          <w:sz w:val="24"/>
          <w:szCs w:val="24"/>
        </w:rPr>
        <w:t>.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80C3F">
        <w:rPr>
          <w:rFonts w:ascii="Times New Roman" w:hAnsi="Times New Roman"/>
          <w:spacing w:val="-3"/>
          <w:sz w:val="24"/>
          <w:szCs w:val="24"/>
        </w:rPr>
        <w:t>4</w:t>
      </w:r>
      <w:r w:rsidR="00A42A5C" w:rsidRPr="00180C3F">
        <w:rPr>
          <w:rFonts w:ascii="Times New Roman" w:hAnsi="Times New Roman"/>
          <w:spacing w:val="-3"/>
          <w:sz w:val="24"/>
          <w:szCs w:val="24"/>
        </w:rPr>
        <w:t xml:space="preserve">.4. </w:t>
      </w:r>
      <w:r w:rsidR="00A42A5C" w:rsidRPr="00180C3F">
        <w:rPr>
          <w:rFonts w:ascii="Times New Roman" w:hAnsi="Times New Roman"/>
          <w:sz w:val="24"/>
          <w:szCs w:val="24"/>
        </w:rPr>
        <w:t>Администрация</w:t>
      </w:r>
      <w:r w:rsidRPr="00180C3F">
        <w:rPr>
          <w:rFonts w:ascii="Times New Roman" w:hAnsi="Times New Roman"/>
          <w:sz w:val="24"/>
          <w:szCs w:val="24"/>
        </w:rPr>
        <w:t xml:space="preserve"> учреждения и его работники</w:t>
      </w:r>
      <w:r w:rsidR="00A42A5C" w:rsidRPr="00180C3F">
        <w:rPr>
          <w:rFonts w:ascii="Times New Roman" w:hAnsi="Times New Roman"/>
          <w:sz w:val="24"/>
          <w:szCs w:val="24"/>
        </w:rPr>
        <w:t xml:space="preserve">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pacing w:val="-3"/>
          <w:sz w:val="24"/>
          <w:szCs w:val="24"/>
        </w:rPr>
        <w:t>4</w:t>
      </w:r>
      <w:r w:rsidR="00A42A5C" w:rsidRPr="00180C3F">
        <w:rPr>
          <w:rFonts w:ascii="Times New Roman" w:hAnsi="Times New Roman"/>
          <w:spacing w:val="-3"/>
          <w:sz w:val="24"/>
          <w:szCs w:val="24"/>
        </w:rPr>
        <w:t xml:space="preserve">.5. </w:t>
      </w:r>
      <w:r w:rsidR="00A42A5C" w:rsidRPr="00180C3F">
        <w:rPr>
          <w:rFonts w:ascii="Times New Roman" w:hAnsi="Times New Roman"/>
          <w:sz w:val="24"/>
          <w:szCs w:val="24"/>
        </w:rPr>
        <w:t>Администрация</w:t>
      </w:r>
      <w:r w:rsidRPr="00180C3F">
        <w:rPr>
          <w:rFonts w:ascii="Times New Roman" w:hAnsi="Times New Roman"/>
          <w:sz w:val="24"/>
          <w:szCs w:val="24"/>
        </w:rPr>
        <w:t xml:space="preserve"> учреждения</w:t>
      </w:r>
      <w:r w:rsidR="00A42A5C" w:rsidRPr="00180C3F">
        <w:rPr>
          <w:rFonts w:ascii="Times New Roman" w:hAnsi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42A5C" w:rsidRPr="00180C3F" w:rsidRDefault="009F4924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4</w:t>
      </w:r>
      <w:r w:rsidR="00A42A5C" w:rsidRPr="00180C3F">
        <w:rPr>
          <w:rFonts w:ascii="Times New Roman" w:hAnsi="Times New Roman"/>
          <w:sz w:val="24"/>
          <w:szCs w:val="24"/>
        </w:rPr>
        <w:t xml:space="preserve">.6.  Все письменные обращения к представителям правоохранительных </w:t>
      </w:r>
      <w:proofErr w:type="gramStart"/>
      <w:r w:rsidR="00A42A5C" w:rsidRPr="00180C3F">
        <w:rPr>
          <w:rFonts w:ascii="Times New Roman" w:hAnsi="Times New Roman"/>
          <w:sz w:val="24"/>
          <w:szCs w:val="24"/>
        </w:rPr>
        <w:t>органов  готовятся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 инициатор</w:t>
      </w:r>
      <w:r w:rsidRPr="00180C3F">
        <w:rPr>
          <w:rFonts w:ascii="Times New Roman" w:hAnsi="Times New Roman"/>
          <w:sz w:val="24"/>
          <w:szCs w:val="24"/>
        </w:rPr>
        <w:t>ами обращений – работниками учреждения</w:t>
      </w:r>
      <w:r w:rsidR="00A42A5C" w:rsidRPr="00180C3F">
        <w:rPr>
          <w:rFonts w:ascii="Times New Roman" w:hAnsi="Times New Roman"/>
          <w:sz w:val="24"/>
          <w:szCs w:val="24"/>
        </w:rPr>
        <w:t>, с обяза</w:t>
      </w:r>
      <w:r w:rsidRPr="00180C3F">
        <w:rPr>
          <w:rFonts w:ascii="Times New Roman" w:hAnsi="Times New Roman"/>
          <w:sz w:val="24"/>
          <w:szCs w:val="24"/>
        </w:rPr>
        <w:t>тельным участием главного врача учреждения</w:t>
      </w:r>
      <w:r w:rsidR="00A42A5C" w:rsidRPr="00180C3F">
        <w:rPr>
          <w:rFonts w:ascii="Times New Roman" w:hAnsi="Times New Roman"/>
          <w:sz w:val="24"/>
          <w:szCs w:val="24"/>
        </w:rPr>
        <w:t>.</w:t>
      </w:r>
    </w:p>
    <w:p w:rsidR="00A42A5C" w:rsidRPr="00180C3F" w:rsidRDefault="009F4924" w:rsidP="00A42A5C">
      <w:pPr>
        <w:pStyle w:val="a4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 xml:space="preserve">4.7.   Главный врач </w:t>
      </w:r>
      <w:proofErr w:type="gramStart"/>
      <w:r w:rsidRPr="00180C3F">
        <w:rPr>
          <w:rFonts w:ascii="Times New Roman" w:hAnsi="Times New Roman"/>
          <w:sz w:val="24"/>
          <w:szCs w:val="24"/>
        </w:rPr>
        <w:t xml:space="preserve">учреждения </w:t>
      </w:r>
      <w:r w:rsidR="00A42A5C" w:rsidRPr="00180C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42A5C" w:rsidRPr="00180C3F">
        <w:rPr>
          <w:rFonts w:ascii="Times New Roman" w:hAnsi="Times New Roman"/>
          <w:sz w:val="24"/>
          <w:szCs w:val="24"/>
        </w:rPr>
        <w:t xml:space="preserve">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A42A5C" w:rsidRPr="00180C3F" w:rsidRDefault="00A42A5C" w:rsidP="00A42A5C">
      <w:pPr>
        <w:pStyle w:val="a4"/>
        <w:rPr>
          <w:rFonts w:ascii="Times New Roman" w:hAnsi="Times New Roman"/>
          <w:color w:val="C00000"/>
          <w:spacing w:val="-4"/>
          <w:sz w:val="24"/>
          <w:szCs w:val="24"/>
        </w:rPr>
      </w:pPr>
    </w:p>
    <w:p w:rsidR="00A42A5C" w:rsidRPr="00180C3F" w:rsidRDefault="008E6BB9" w:rsidP="00A42A5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C3F">
        <w:rPr>
          <w:rFonts w:ascii="Times New Roman" w:hAnsi="Times New Roman"/>
          <w:b/>
          <w:bCs/>
          <w:spacing w:val="-8"/>
          <w:sz w:val="24"/>
          <w:szCs w:val="24"/>
        </w:rPr>
        <w:t>5</w:t>
      </w:r>
      <w:r w:rsidR="00A42A5C" w:rsidRPr="00180C3F">
        <w:rPr>
          <w:rFonts w:ascii="Times New Roman" w:hAnsi="Times New Roman"/>
          <w:b/>
          <w:bCs/>
          <w:spacing w:val="-8"/>
          <w:sz w:val="24"/>
          <w:szCs w:val="24"/>
        </w:rPr>
        <w:t>.</w:t>
      </w:r>
      <w:r w:rsidR="00A42A5C" w:rsidRPr="00180C3F">
        <w:rPr>
          <w:rFonts w:ascii="Times New Roman" w:hAnsi="Times New Roman"/>
          <w:b/>
          <w:bCs/>
          <w:sz w:val="24"/>
          <w:szCs w:val="24"/>
        </w:rPr>
        <w:t xml:space="preserve"> Формы взаимодействия с правоохранительными органами</w:t>
      </w:r>
    </w:p>
    <w:p w:rsidR="00A42A5C" w:rsidRPr="00180C3F" w:rsidRDefault="00A42A5C" w:rsidP="00A42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2A5C" w:rsidRPr="00180C3F" w:rsidRDefault="008E6BB9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5</w:t>
      </w:r>
      <w:r w:rsidR="00A42A5C" w:rsidRPr="00180C3F">
        <w:rPr>
          <w:rFonts w:ascii="Times New Roman" w:hAnsi="Times New Roman"/>
          <w:sz w:val="24"/>
          <w:szCs w:val="24"/>
        </w:rPr>
        <w:t>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A42A5C" w:rsidRPr="00180C3F" w:rsidRDefault="008E6BB9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5</w:t>
      </w:r>
      <w:r w:rsidR="00A42A5C" w:rsidRPr="00180C3F">
        <w:rPr>
          <w:rFonts w:ascii="Times New Roman" w:hAnsi="Times New Roman"/>
          <w:sz w:val="24"/>
          <w:szCs w:val="24"/>
        </w:rPr>
        <w:t>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42A5C" w:rsidRPr="00180C3F" w:rsidRDefault="008E6BB9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5</w:t>
      </w:r>
      <w:r w:rsidR="00A42A5C" w:rsidRPr="00180C3F">
        <w:rPr>
          <w:rFonts w:ascii="Times New Roman" w:hAnsi="Times New Roman"/>
          <w:sz w:val="24"/>
          <w:szCs w:val="24"/>
        </w:rPr>
        <w:t>.3.  Взаимное содействие по обмену информацией, консультаций, правовой помощи и мероприятий по предотвращен</w:t>
      </w:r>
      <w:r w:rsidR="00180C3F">
        <w:rPr>
          <w:rFonts w:ascii="Times New Roman" w:hAnsi="Times New Roman"/>
          <w:sz w:val="24"/>
          <w:szCs w:val="24"/>
        </w:rPr>
        <w:t>ию возникновения коррупционных</w:t>
      </w:r>
      <w:r w:rsidR="00A42A5C" w:rsidRPr="00180C3F">
        <w:rPr>
          <w:rFonts w:ascii="Times New Roman" w:hAnsi="Times New Roman"/>
          <w:sz w:val="24"/>
          <w:szCs w:val="24"/>
        </w:rPr>
        <w:t xml:space="preserve"> факторов.</w:t>
      </w:r>
    </w:p>
    <w:p w:rsidR="00A42A5C" w:rsidRPr="00180C3F" w:rsidRDefault="008E6BB9" w:rsidP="00A42A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C3F">
        <w:rPr>
          <w:rFonts w:ascii="Times New Roman" w:hAnsi="Times New Roman"/>
          <w:sz w:val="24"/>
          <w:szCs w:val="24"/>
        </w:rPr>
        <w:t>5</w:t>
      </w:r>
      <w:r w:rsidR="00A42A5C" w:rsidRPr="00180C3F">
        <w:rPr>
          <w:rFonts w:ascii="Times New Roman" w:hAnsi="Times New Roman"/>
          <w:sz w:val="24"/>
          <w:szCs w:val="24"/>
        </w:rPr>
        <w:t>.4. Сотрудничество может осуществляться и в других формах, которые соответствуют задачам настоящего Положения.</w:t>
      </w:r>
    </w:p>
    <w:p w:rsidR="00A35EE3" w:rsidRDefault="00A35EE3" w:rsidP="00A42A5C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A42A5C" w:rsidRPr="00180C3F" w:rsidRDefault="008E6BB9" w:rsidP="00A42A5C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>6</w:t>
      </w:r>
      <w:r w:rsidR="00A42A5C" w:rsidRPr="00180C3F">
        <w:rPr>
          <w:rFonts w:ascii="Times New Roman" w:hAnsi="Times New Roman" w:cs="Times New Roman"/>
          <w:b/>
          <w:bCs/>
          <w:spacing w:val="-15"/>
          <w:sz w:val="24"/>
          <w:szCs w:val="24"/>
        </w:rPr>
        <w:t>.</w:t>
      </w:r>
      <w:r w:rsidR="00A42A5C" w:rsidRPr="00180C3F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A35EE3" w:rsidRDefault="00180C3F" w:rsidP="00A35EE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C3F">
        <w:rPr>
          <w:rFonts w:ascii="Times New Roman" w:hAnsi="Times New Roman" w:cs="Times New Roman"/>
          <w:sz w:val="24"/>
          <w:szCs w:val="24"/>
        </w:rPr>
        <w:t>6.1.</w:t>
      </w:r>
      <w:r w:rsidR="00A42A5C" w:rsidRPr="00180C3F">
        <w:rPr>
          <w:rFonts w:ascii="Times New Roman" w:hAnsi="Times New Roman" w:cs="Times New Roman"/>
          <w:sz w:val="24"/>
          <w:szCs w:val="24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A42A5C" w:rsidRPr="00A35EE3" w:rsidRDefault="00180C3F" w:rsidP="00A35EE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right="29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35EE3">
        <w:rPr>
          <w:rFonts w:ascii="Times New Roman" w:hAnsi="Times New Roman" w:cs="Times New Roman"/>
        </w:rPr>
        <w:t>6.2.</w:t>
      </w:r>
      <w:r w:rsidR="00A42A5C" w:rsidRPr="00A35EE3">
        <w:rPr>
          <w:rFonts w:ascii="Times New Roman" w:hAnsi="Times New Roman" w:cs="Times New Roman"/>
        </w:rPr>
        <w:t xml:space="preserve">  Утверждение вносимых изменений и дополнений в Положение осуществля</w:t>
      </w:r>
      <w:r w:rsidR="00A42A5C" w:rsidRPr="00A35EE3">
        <w:rPr>
          <w:rFonts w:ascii="Times New Roman" w:hAnsi="Times New Roman" w:cs="Times New Roman"/>
        </w:rPr>
        <w:softHyphen/>
        <w:t>ется после п</w:t>
      </w:r>
      <w:r w:rsidR="008E6BB9" w:rsidRPr="00A35EE3">
        <w:rPr>
          <w:rFonts w:ascii="Times New Roman" w:hAnsi="Times New Roman" w:cs="Times New Roman"/>
        </w:rPr>
        <w:t xml:space="preserve">ринятия решения комиссией о противодействии коррупции действующей в учреждении  </w:t>
      </w:r>
      <w:r w:rsidR="00A42A5C" w:rsidRPr="00A35EE3">
        <w:rPr>
          <w:rFonts w:ascii="Times New Roman" w:hAnsi="Times New Roman" w:cs="Times New Roman"/>
        </w:rPr>
        <w:t xml:space="preserve"> с последующим утверждением</w:t>
      </w:r>
      <w:r w:rsidR="008E6BB9" w:rsidRPr="00A35EE3">
        <w:rPr>
          <w:rFonts w:ascii="Times New Roman" w:hAnsi="Times New Roman" w:cs="Times New Roman"/>
        </w:rPr>
        <w:t xml:space="preserve"> приказом по </w:t>
      </w:r>
      <w:r w:rsidR="00A42A5C" w:rsidRPr="00A35EE3">
        <w:rPr>
          <w:rFonts w:ascii="Times New Roman" w:hAnsi="Times New Roman" w:cs="Times New Roman"/>
        </w:rPr>
        <w:t>учреждению, либо по представлению правоохранительных органов.</w:t>
      </w:r>
    </w:p>
    <w:p w:rsidR="00A42A5C" w:rsidRPr="00A35EE3" w:rsidRDefault="00A42A5C" w:rsidP="00A42A5C">
      <w:pPr>
        <w:shd w:val="clear" w:color="auto" w:fill="FFFFFF"/>
        <w:tabs>
          <w:tab w:val="left" w:pos="547"/>
        </w:tabs>
        <w:spacing w:before="7" w:line="310" w:lineRule="exact"/>
        <w:ind w:lef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5"/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Default="00A35EE3" w:rsidP="00A35EE3">
      <w:pPr>
        <w:shd w:val="clear" w:color="auto" w:fill="FFFFFF"/>
        <w:spacing w:after="165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A35EE3" w:rsidSect="00FF0C89">
      <w:headerReference w:type="default" r:id="rId8"/>
      <w:pgSz w:w="11905" w:h="16837"/>
      <w:pgMar w:top="950" w:right="589" w:bottom="1011" w:left="106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E2" w:rsidRDefault="00711CE2" w:rsidP="00082E2E">
      <w:pPr>
        <w:spacing w:after="0" w:line="240" w:lineRule="auto"/>
      </w:pPr>
      <w:r>
        <w:separator/>
      </w:r>
    </w:p>
  </w:endnote>
  <w:endnote w:type="continuationSeparator" w:id="0">
    <w:p w:rsidR="00711CE2" w:rsidRDefault="00711CE2" w:rsidP="0008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E2" w:rsidRDefault="00711CE2" w:rsidP="00082E2E">
      <w:pPr>
        <w:spacing w:after="0" w:line="240" w:lineRule="auto"/>
      </w:pPr>
      <w:r>
        <w:separator/>
      </w:r>
    </w:p>
  </w:footnote>
  <w:footnote w:type="continuationSeparator" w:id="0">
    <w:p w:rsidR="00711CE2" w:rsidRDefault="00711CE2" w:rsidP="0008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2E" w:rsidRDefault="00082E2E">
    <w:pPr>
      <w:pStyle w:val="ac"/>
      <w:framePr w:h="192" w:wrap="none" w:vAnchor="text" w:hAnchor="page" w:x="6104" w:y="50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F0C89" w:rsidRPr="00FF0C89">
      <w:rPr>
        <w:rStyle w:val="95pt"/>
        <w:noProof/>
      </w:rPr>
      <w:t>3</w:t>
    </w:r>
    <w:r>
      <w:rPr>
        <w:rStyle w:val="95pt"/>
      </w:rPr>
      <w:fldChar w:fldCharType="end"/>
    </w:r>
  </w:p>
  <w:p w:rsidR="00082E2E" w:rsidRDefault="00082E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171"/>
    <w:multiLevelType w:val="multilevel"/>
    <w:tmpl w:val="B37AC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3460A"/>
    <w:multiLevelType w:val="multilevel"/>
    <w:tmpl w:val="71DA3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81434"/>
    <w:multiLevelType w:val="multilevel"/>
    <w:tmpl w:val="6B8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94DC3"/>
    <w:multiLevelType w:val="multilevel"/>
    <w:tmpl w:val="66D6B0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65C1B"/>
    <w:multiLevelType w:val="multilevel"/>
    <w:tmpl w:val="A940A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B23A3"/>
    <w:multiLevelType w:val="hybridMultilevel"/>
    <w:tmpl w:val="AD727618"/>
    <w:lvl w:ilvl="0" w:tplc="F3965582">
      <w:start w:val="6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F26F47"/>
    <w:multiLevelType w:val="multilevel"/>
    <w:tmpl w:val="B1800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945DA"/>
    <w:multiLevelType w:val="multilevel"/>
    <w:tmpl w:val="1D967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55494"/>
    <w:multiLevelType w:val="multilevel"/>
    <w:tmpl w:val="E9E4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16A1D"/>
    <w:multiLevelType w:val="multilevel"/>
    <w:tmpl w:val="3B988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7150A"/>
    <w:multiLevelType w:val="multilevel"/>
    <w:tmpl w:val="9DF445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70086"/>
    <w:multiLevelType w:val="multilevel"/>
    <w:tmpl w:val="629EA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81137"/>
    <w:multiLevelType w:val="hybridMultilevel"/>
    <w:tmpl w:val="8D8CDB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93DC0"/>
    <w:multiLevelType w:val="multilevel"/>
    <w:tmpl w:val="800E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E65DB"/>
    <w:multiLevelType w:val="multilevel"/>
    <w:tmpl w:val="B020696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5">
    <w:nsid w:val="43B37920"/>
    <w:multiLevelType w:val="multilevel"/>
    <w:tmpl w:val="4BCC6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32BC6"/>
    <w:multiLevelType w:val="multilevel"/>
    <w:tmpl w:val="08FAC0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13E45"/>
    <w:multiLevelType w:val="multilevel"/>
    <w:tmpl w:val="57D03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345612"/>
    <w:multiLevelType w:val="multilevel"/>
    <w:tmpl w:val="7EBC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BB1C83"/>
    <w:multiLevelType w:val="multilevel"/>
    <w:tmpl w:val="F40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E42FA"/>
    <w:multiLevelType w:val="multilevel"/>
    <w:tmpl w:val="494416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E310B1"/>
    <w:multiLevelType w:val="multilevel"/>
    <w:tmpl w:val="CF2A2B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10D5A"/>
    <w:multiLevelType w:val="multilevel"/>
    <w:tmpl w:val="D1068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876D1"/>
    <w:multiLevelType w:val="multilevel"/>
    <w:tmpl w:val="FA8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A0E9F"/>
    <w:multiLevelType w:val="multilevel"/>
    <w:tmpl w:val="490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975C7"/>
    <w:multiLevelType w:val="multilevel"/>
    <w:tmpl w:val="DF44E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314E3"/>
    <w:multiLevelType w:val="hybridMultilevel"/>
    <w:tmpl w:val="1C3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2B05659"/>
    <w:multiLevelType w:val="multilevel"/>
    <w:tmpl w:val="B2F04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4A5142"/>
    <w:multiLevelType w:val="multilevel"/>
    <w:tmpl w:val="3B00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029B6"/>
    <w:multiLevelType w:val="multilevel"/>
    <w:tmpl w:val="E54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542123"/>
    <w:multiLevelType w:val="multilevel"/>
    <w:tmpl w:val="E236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35E9F"/>
    <w:multiLevelType w:val="multilevel"/>
    <w:tmpl w:val="7BE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580EB5"/>
    <w:multiLevelType w:val="hybridMultilevel"/>
    <w:tmpl w:val="1D467A20"/>
    <w:lvl w:ilvl="0" w:tplc="C3CAB010">
      <w:start w:val="6"/>
      <w:numFmt w:val="decimal"/>
      <w:lvlText w:val="%1"/>
      <w:lvlJc w:val="left"/>
      <w:pPr>
        <w:ind w:left="7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E1452D0"/>
    <w:multiLevelType w:val="multilevel"/>
    <w:tmpl w:val="5E2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04957"/>
    <w:multiLevelType w:val="multilevel"/>
    <w:tmpl w:val="8F4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71A30"/>
    <w:multiLevelType w:val="multilevel"/>
    <w:tmpl w:val="B99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82C8B"/>
    <w:multiLevelType w:val="multilevel"/>
    <w:tmpl w:val="3E48C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9A4CC7"/>
    <w:multiLevelType w:val="multilevel"/>
    <w:tmpl w:val="44CA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3410C"/>
    <w:multiLevelType w:val="multilevel"/>
    <w:tmpl w:val="3372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</w:num>
  <w:num w:numId="3">
    <w:abstractNumId w:val="11"/>
  </w:num>
  <w:num w:numId="4">
    <w:abstractNumId w:val="9"/>
  </w:num>
  <w:num w:numId="5">
    <w:abstractNumId w:val="38"/>
  </w:num>
  <w:num w:numId="6">
    <w:abstractNumId w:val="17"/>
  </w:num>
  <w:num w:numId="7">
    <w:abstractNumId w:val="6"/>
  </w:num>
  <w:num w:numId="8">
    <w:abstractNumId w:val="31"/>
  </w:num>
  <w:num w:numId="9">
    <w:abstractNumId w:val="13"/>
  </w:num>
  <w:num w:numId="10">
    <w:abstractNumId w:val="24"/>
  </w:num>
  <w:num w:numId="11">
    <w:abstractNumId w:val="39"/>
  </w:num>
  <w:num w:numId="12">
    <w:abstractNumId w:val="18"/>
  </w:num>
  <w:num w:numId="13">
    <w:abstractNumId w:val="37"/>
  </w:num>
  <w:num w:numId="14">
    <w:abstractNumId w:val="25"/>
  </w:num>
  <w:num w:numId="15">
    <w:abstractNumId w:val="20"/>
  </w:num>
  <w:num w:numId="16">
    <w:abstractNumId w:val="28"/>
  </w:num>
  <w:num w:numId="17">
    <w:abstractNumId w:val="14"/>
  </w:num>
  <w:num w:numId="18">
    <w:abstractNumId w:val="10"/>
  </w:num>
  <w:num w:numId="19">
    <w:abstractNumId w:val="15"/>
  </w:num>
  <w:num w:numId="20">
    <w:abstractNumId w:val="3"/>
  </w:num>
  <w:num w:numId="21">
    <w:abstractNumId w:val="16"/>
  </w:num>
  <w:num w:numId="22">
    <w:abstractNumId w:val="22"/>
  </w:num>
  <w:num w:numId="23">
    <w:abstractNumId w:val="21"/>
  </w:num>
  <w:num w:numId="24">
    <w:abstractNumId w:val="26"/>
  </w:num>
  <w:num w:numId="25">
    <w:abstractNumId w:val="1"/>
  </w:num>
  <w:num w:numId="26">
    <w:abstractNumId w:val="23"/>
  </w:num>
  <w:num w:numId="27">
    <w:abstractNumId w:val="4"/>
  </w:num>
  <w:num w:numId="28">
    <w:abstractNumId w:val="30"/>
  </w:num>
  <w:num w:numId="29">
    <w:abstractNumId w:val="0"/>
  </w:num>
  <w:num w:numId="30">
    <w:abstractNumId w:val="7"/>
  </w:num>
  <w:num w:numId="31">
    <w:abstractNumId w:val="29"/>
  </w:num>
  <w:num w:numId="32">
    <w:abstractNumId w:val="12"/>
  </w:num>
  <w:num w:numId="33">
    <w:abstractNumId w:val="5"/>
  </w:num>
  <w:num w:numId="34">
    <w:abstractNumId w:val="34"/>
  </w:num>
  <w:num w:numId="35">
    <w:abstractNumId w:val="19"/>
  </w:num>
  <w:num w:numId="36">
    <w:abstractNumId w:val="36"/>
  </w:num>
  <w:num w:numId="37">
    <w:abstractNumId w:val="35"/>
  </w:num>
  <w:num w:numId="38">
    <w:abstractNumId w:val="33"/>
  </w:num>
  <w:num w:numId="39">
    <w:abstractNumId w:val="8"/>
  </w:num>
  <w:num w:numId="40">
    <w:abstractNumId w:val="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81"/>
    <w:rsid w:val="00082E2E"/>
    <w:rsid w:val="00144335"/>
    <w:rsid w:val="00180C3F"/>
    <w:rsid w:val="00295F50"/>
    <w:rsid w:val="002D372C"/>
    <w:rsid w:val="002E34A5"/>
    <w:rsid w:val="004D6341"/>
    <w:rsid w:val="00512BA2"/>
    <w:rsid w:val="0055134A"/>
    <w:rsid w:val="0059215F"/>
    <w:rsid w:val="006658AF"/>
    <w:rsid w:val="007011E2"/>
    <w:rsid w:val="00711CE2"/>
    <w:rsid w:val="007319FC"/>
    <w:rsid w:val="007A355E"/>
    <w:rsid w:val="007C2826"/>
    <w:rsid w:val="008207EB"/>
    <w:rsid w:val="008341B7"/>
    <w:rsid w:val="008D7EAF"/>
    <w:rsid w:val="008E6BB9"/>
    <w:rsid w:val="00910100"/>
    <w:rsid w:val="009472A9"/>
    <w:rsid w:val="009C622A"/>
    <w:rsid w:val="009F386C"/>
    <w:rsid w:val="009F4924"/>
    <w:rsid w:val="00A01205"/>
    <w:rsid w:val="00A35EE3"/>
    <w:rsid w:val="00A42A5C"/>
    <w:rsid w:val="00AE3C12"/>
    <w:rsid w:val="00B73A94"/>
    <w:rsid w:val="00C1335B"/>
    <w:rsid w:val="00D023F1"/>
    <w:rsid w:val="00D45B76"/>
    <w:rsid w:val="00DC1573"/>
    <w:rsid w:val="00DD00E7"/>
    <w:rsid w:val="00E13B81"/>
    <w:rsid w:val="00E50104"/>
    <w:rsid w:val="00F04783"/>
    <w:rsid w:val="00F341C2"/>
    <w:rsid w:val="00FB4F6B"/>
    <w:rsid w:val="00FF0C89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B476B-75FB-45FA-94DB-9088B07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2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5C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basedOn w:val="a0"/>
    <w:link w:val="30"/>
    <w:rsid w:val="00180C3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180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180C3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80C3F"/>
    <w:pPr>
      <w:shd w:val="clear" w:color="auto" w:fill="FFFFFF"/>
      <w:spacing w:before="420" w:after="720" w:line="0" w:lineRule="atLeast"/>
      <w:outlineLvl w:val="2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">
    <w:name w:val="Основной текст1"/>
    <w:basedOn w:val="a"/>
    <w:link w:val="a7"/>
    <w:rsid w:val="00180C3F"/>
    <w:pPr>
      <w:shd w:val="clear" w:color="auto" w:fill="FFFFFF"/>
      <w:spacing w:before="240" w:after="180" w:line="31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180C3F"/>
    <w:pPr>
      <w:shd w:val="clear" w:color="auto" w:fill="FFFFFF"/>
      <w:spacing w:before="180" w:after="180" w:line="317" w:lineRule="exact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a8">
    <w:name w:val="Сноска_"/>
    <w:basedOn w:val="a0"/>
    <w:link w:val="a9"/>
    <w:rsid w:val="00082E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Сноска (2)_"/>
    <w:basedOn w:val="a0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">
    <w:name w:val="Сноска (2) + Полужирный"/>
    <w:basedOn w:val="21"/>
    <w:rsid w:val="00082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</w:rPr>
  </w:style>
  <w:style w:type="character" w:customStyle="1" w:styleId="23">
    <w:name w:val="Сноска (2)"/>
    <w:basedOn w:val="21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2">
    <w:name w:val="Заголовок №1 (2)_"/>
    <w:basedOn w:val="a0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082E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7"/>
    <w:rsid w:val="00082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82E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31"/>
    <w:rsid w:val="00082E2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b">
    <w:name w:val="Колонтитул_"/>
    <w:basedOn w:val="a0"/>
    <w:link w:val="ac"/>
    <w:rsid w:val="00082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b"/>
    <w:rsid w:val="00082E2E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2E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82E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7"/>
    <w:rsid w:val="00082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 (8)_"/>
    <w:basedOn w:val="a0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 + Не курсив"/>
    <w:basedOn w:val="8"/>
    <w:rsid w:val="00082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0">
    <w:name w:val="Заголовок №1 (2) + Не курсив"/>
    <w:basedOn w:val="12"/>
    <w:rsid w:val="00082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"/>
    <w:basedOn w:val="12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Заголовок №1"/>
    <w:basedOn w:val="10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4">
    <w:name w:val="Основной текст2"/>
    <w:basedOn w:val="a7"/>
    <w:rsid w:val="000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paragraph" w:customStyle="1" w:styleId="a9">
    <w:name w:val="Сноска"/>
    <w:basedOn w:val="a"/>
    <w:link w:val="a8"/>
    <w:rsid w:val="00082E2E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3"/>
    <w:basedOn w:val="a"/>
    <w:rsid w:val="00082E2E"/>
    <w:pPr>
      <w:shd w:val="clear" w:color="auto" w:fill="FFFFFF"/>
      <w:spacing w:before="360" w:after="360" w:line="0" w:lineRule="atLeast"/>
      <w:ind w:hanging="116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2">
    <w:name w:val="Основной текст (3)"/>
    <w:basedOn w:val="a"/>
    <w:link w:val="31"/>
    <w:rsid w:val="00082E2E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082E2E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Колонтитул"/>
    <w:basedOn w:val="a"/>
    <w:link w:val="ab"/>
    <w:rsid w:val="00082E2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82E2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082E2E"/>
    <w:pPr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9C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622A"/>
  </w:style>
  <w:style w:type="paragraph" w:styleId="af0">
    <w:name w:val="footer"/>
    <w:basedOn w:val="a"/>
    <w:link w:val="af1"/>
    <w:uiPriority w:val="99"/>
    <w:unhideWhenUsed/>
    <w:rsid w:val="009C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60FB-3E8F-4634-A7FE-6BAC4309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2019-05-17T05:29:00Z</cp:lastPrinted>
  <dcterms:created xsi:type="dcterms:W3CDTF">2019-05-15T06:06:00Z</dcterms:created>
  <dcterms:modified xsi:type="dcterms:W3CDTF">2019-05-23T11:07:00Z</dcterms:modified>
</cp:coreProperties>
</file>