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A6" w:rsidRDefault="00AE31A6" w:rsidP="00AE31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За профилактику коррупционных и иных правонарушений в ГБУЗ </w:t>
      </w:r>
      <w:r w:rsidR="004B6460">
        <w:rPr>
          <w:rFonts w:ascii="Times New Roman" w:eastAsia="Arial" w:hAnsi="Times New Roman" w:cs="Times New Roman"/>
          <w:sz w:val="24"/>
          <w:szCs w:val="24"/>
        </w:rPr>
        <w:t>«</w:t>
      </w:r>
      <w:r>
        <w:rPr>
          <w:rFonts w:ascii="Times New Roman" w:eastAsia="Arial" w:hAnsi="Times New Roman" w:cs="Times New Roman"/>
          <w:sz w:val="24"/>
          <w:szCs w:val="24"/>
        </w:rPr>
        <w:t>ПОТБ</w:t>
      </w:r>
      <w:r w:rsidR="004B6460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, на основании Приказа ГБУЗ «ПОТБ» № 153 от 29.12.2017 г.</w:t>
      </w:r>
      <w:r w:rsidR="00DD1EE7">
        <w:rPr>
          <w:rFonts w:ascii="Times New Roman" w:eastAsia="Arial" w:hAnsi="Times New Roman" w:cs="Times New Roman"/>
          <w:sz w:val="24"/>
          <w:szCs w:val="24"/>
        </w:rPr>
        <w:t xml:space="preserve"> ответственность возложена на комиссию</w:t>
      </w:r>
      <w:r>
        <w:rPr>
          <w:rFonts w:ascii="Times New Roman" w:eastAsia="Arial" w:hAnsi="Times New Roman" w:cs="Times New Roman"/>
          <w:sz w:val="24"/>
          <w:szCs w:val="24"/>
        </w:rPr>
        <w:t xml:space="preserve"> в следующем составе:</w:t>
      </w:r>
    </w:p>
    <w:p w:rsidR="00AE31A6" w:rsidRPr="00B85A4B" w:rsidRDefault="00AE31A6" w:rsidP="00AE3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A4B">
        <w:rPr>
          <w:rFonts w:ascii="Times New Roman" w:hAnsi="Times New Roman" w:cs="Times New Roman"/>
          <w:sz w:val="24"/>
          <w:szCs w:val="24"/>
        </w:rPr>
        <w:br/>
      </w:r>
      <w:r w:rsidRPr="00B85A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комиссии: </w:t>
      </w:r>
    </w:p>
    <w:p w:rsidR="00AE31A6" w:rsidRPr="00B85A4B" w:rsidRDefault="00AE31A6" w:rsidP="00AE3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A4B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Тришина Л.В.-заместитель главного врача по медицинской части</w:t>
      </w:r>
    </w:p>
    <w:p w:rsidR="00AE31A6" w:rsidRPr="00B85A4B" w:rsidRDefault="00AE31A6" w:rsidP="00AE3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A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председателя комиссии: </w:t>
      </w:r>
    </w:p>
    <w:p w:rsidR="00AE31A6" w:rsidRPr="00B85A4B" w:rsidRDefault="00AE31A6" w:rsidP="00AE3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85A4B">
        <w:rPr>
          <w:rFonts w:ascii="Times New Roman" w:eastAsia="Times New Roman" w:hAnsi="Times New Roman" w:cs="Times New Roman"/>
          <w:sz w:val="24"/>
          <w:szCs w:val="24"/>
          <w:lang w:eastAsia="ar-SA"/>
        </w:rPr>
        <w:t>Клестова</w:t>
      </w:r>
      <w:proofErr w:type="spellEnd"/>
      <w:r w:rsidRPr="00B85A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85A4B">
        <w:rPr>
          <w:rFonts w:ascii="Times New Roman" w:eastAsia="Times New Roman" w:hAnsi="Times New Roman" w:cs="Times New Roman"/>
          <w:sz w:val="24"/>
          <w:szCs w:val="24"/>
          <w:lang w:eastAsia="ar-SA"/>
        </w:rPr>
        <w:t>А.А.-заместитель</w:t>
      </w:r>
      <w:proofErr w:type="spellEnd"/>
      <w:r w:rsidRPr="00B85A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главного врача по клинико-экспертной работе</w:t>
      </w:r>
    </w:p>
    <w:p w:rsidR="00AE31A6" w:rsidRPr="00B85A4B" w:rsidRDefault="00AE31A6" w:rsidP="00AE3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A4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Секретарь комиссии: Деева О.В. –юрисконсульт</w:t>
      </w:r>
    </w:p>
    <w:p w:rsidR="00AE31A6" w:rsidRPr="00B85A4B" w:rsidRDefault="00AE31A6" w:rsidP="00AE3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A4B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комиссии:</w:t>
      </w:r>
    </w:p>
    <w:p w:rsidR="00AE31A6" w:rsidRPr="00B85A4B" w:rsidRDefault="00AE31A6" w:rsidP="00AE3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A4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Колесникова Л.И.-главная медицинская сестра</w:t>
      </w:r>
    </w:p>
    <w:p w:rsidR="00AE31A6" w:rsidRPr="00B85A4B" w:rsidRDefault="00AE31A6" w:rsidP="00AE3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A4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Соколова Е.Н.-заведующий поликлиникой –врач-фтизиатр</w:t>
      </w:r>
    </w:p>
    <w:p w:rsidR="00AE31A6" w:rsidRPr="00B85A4B" w:rsidRDefault="00AE31A6" w:rsidP="00AE3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A4B">
        <w:rPr>
          <w:rFonts w:ascii="Times New Roman" w:eastAsia="Times New Roman" w:hAnsi="Times New Roman" w:cs="Times New Roman"/>
          <w:sz w:val="24"/>
          <w:szCs w:val="24"/>
          <w:lang w:eastAsia="ar-SA"/>
        </w:rPr>
        <w:t>Гаврилина Н.М.-начальник отдела кадров</w:t>
      </w:r>
    </w:p>
    <w:p w:rsidR="00AE31A6" w:rsidRDefault="00AE31A6" w:rsidP="00AE3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85A4B">
        <w:rPr>
          <w:rFonts w:ascii="Times New Roman" w:eastAsia="Times New Roman" w:hAnsi="Times New Roman" w:cs="Times New Roman"/>
          <w:sz w:val="24"/>
          <w:szCs w:val="24"/>
          <w:lang w:eastAsia="ar-SA"/>
        </w:rPr>
        <w:t>Скугарова</w:t>
      </w:r>
      <w:proofErr w:type="spellEnd"/>
      <w:r w:rsidRPr="00B85A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85A4B">
        <w:rPr>
          <w:rFonts w:ascii="Times New Roman" w:eastAsia="Times New Roman" w:hAnsi="Times New Roman" w:cs="Times New Roman"/>
          <w:sz w:val="24"/>
          <w:szCs w:val="24"/>
          <w:lang w:eastAsia="ar-SA"/>
        </w:rPr>
        <w:t>О.Н.-представитель</w:t>
      </w:r>
      <w:proofErr w:type="spellEnd"/>
      <w:r w:rsidRPr="00B85A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профсоюзной организации.</w:t>
      </w:r>
    </w:p>
    <w:p w:rsidR="00DD1EE7" w:rsidRDefault="00DD1EE7" w:rsidP="00AE3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1EE7" w:rsidRDefault="00DD1EE7" w:rsidP="00DD1E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обеспечение   размещения и актуализацию раздела </w:t>
      </w:r>
      <w:r w:rsidR="008629AB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официального сайта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Антикоррупция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Arial" w:hAnsi="Times New Roman" w:cs="Times New Roman"/>
          <w:sz w:val="24"/>
          <w:szCs w:val="24"/>
        </w:rPr>
        <w:t xml:space="preserve">ответственность возложена </w:t>
      </w:r>
      <w:r w:rsidR="008629AB">
        <w:rPr>
          <w:rFonts w:ascii="Times New Roman" w:eastAsia="Arial" w:hAnsi="Times New Roman" w:cs="Times New Roman"/>
          <w:sz w:val="24"/>
          <w:szCs w:val="24"/>
        </w:rPr>
        <w:t xml:space="preserve">на </w:t>
      </w:r>
      <w:r w:rsidR="00AE6257">
        <w:rPr>
          <w:rFonts w:ascii="Times New Roman" w:eastAsia="Arial" w:hAnsi="Times New Roman" w:cs="Times New Roman"/>
          <w:sz w:val="24"/>
          <w:szCs w:val="24"/>
        </w:rPr>
        <w:t>начальника информационно-</w:t>
      </w:r>
      <w:r w:rsidR="000A300F">
        <w:rPr>
          <w:rFonts w:ascii="Times New Roman" w:eastAsia="Arial" w:hAnsi="Times New Roman" w:cs="Times New Roman"/>
          <w:sz w:val="24"/>
          <w:szCs w:val="24"/>
        </w:rPr>
        <w:t>вычислительного</w:t>
      </w:r>
      <w:r w:rsidR="00AE6257">
        <w:rPr>
          <w:rFonts w:ascii="Times New Roman" w:eastAsia="Arial" w:hAnsi="Times New Roman" w:cs="Times New Roman"/>
          <w:sz w:val="24"/>
          <w:szCs w:val="24"/>
        </w:rPr>
        <w:t xml:space="preserve"> центра и ю</w:t>
      </w:r>
      <w:r w:rsidR="008629AB">
        <w:rPr>
          <w:rFonts w:ascii="Times New Roman" w:hAnsi="Times New Roman" w:cs="Times New Roman"/>
          <w:sz w:val="24"/>
          <w:szCs w:val="24"/>
        </w:rPr>
        <w:t>рисконсульта</w:t>
      </w:r>
      <w:r w:rsidR="00AE62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ГБУЗ «ПОТБ».</w:t>
      </w:r>
    </w:p>
    <w:p w:rsidR="00AE31A6" w:rsidRPr="00DD1EE7" w:rsidRDefault="00AE31A6" w:rsidP="00DD1E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680" w:rsidRDefault="00117680">
      <w:bookmarkStart w:id="0" w:name="_GoBack"/>
      <w:bookmarkEnd w:id="0"/>
    </w:p>
    <w:sectPr w:rsidR="00117680" w:rsidSect="005C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166"/>
    <w:rsid w:val="000A300F"/>
    <w:rsid w:val="00117680"/>
    <w:rsid w:val="004B6460"/>
    <w:rsid w:val="005C1230"/>
    <w:rsid w:val="008629AB"/>
    <w:rsid w:val="009F615C"/>
    <w:rsid w:val="00AE31A6"/>
    <w:rsid w:val="00AE6257"/>
    <w:rsid w:val="00C65166"/>
    <w:rsid w:val="00DD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ErohinaIV</cp:lastModifiedBy>
  <cp:revision>3</cp:revision>
  <dcterms:created xsi:type="dcterms:W3CDTF">2021-05-12T09:02:00Z</dcterms:created>
  <dcterms:modified xsi:type="dcterms:W3CDTF">2021-05-12T13:13:00Z</dcterms:modified>
</cp:coreProperties>
</file>